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38C" w:rsidRDefault="000A338C" w:rsidP="000051D0">
      <w:pPr>
        <w:pStyle w:val="3"/>
        <w:spacing w:before="0" w:after="0"/>
        <w:jc w:val="center"/>
        <w:rPr>
          <w:sz w:val="24"/>
          <w:szCs w:val="24"/>
        </w:rPr>
      </w:pPr>
      <w:r>
        <w:rPr>
          <w:rFonts w:ascii="Times New Roman" w:hAnsi="Times New Roman"/>
          <w:smallCaps/>
          <w:sz w:val="24"/>
          <w:szCs w:val="24"/>
        </w:rPr>
        <w:t>Календарно-тематическое планирование</w:t>
      </w:r>
    </w:p>
    <w:p w:rsidR="000A338C" w:rsidRDefault="000A338C" w:rsidP="000A338C">
      <w:pPr>
        <w:pStyle w:val="aa"/>
        <w:ind w:left="0" w:right="51" w:firstLine="0"/>
        <w:jc w:val="center"/>
        <w:rPr>
          <w:rFonts w:ascii="Times New Roman" w:hAnsi="Times New Roman"/>
          <w:b/>
          <w:spacing w:val="0"/>
          <w:sz w:val="24"/>
        </w:rPr>
      </w:pPr>
      <w:r>
        <w:rPr>
          <w:rFonts w:ascii="Times New Roman" w:hAnsi="Times New Roman"/>
          <w:b/>
          <w:spacing w:val="0"/>
          <w:sz w:val="24"/>
        </w:rPr>
        <w:t>10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3"/>
        <w:gridCol w:w="2699"/>
        <w:gridCol w:w="28"/>
        <w:gridCol w:w="2578"/>
        <w:gridCol w:w="19"/>
        <w:gridCol w:w="2292"/>
        <w:gridCol w:w="15"/>
        <w:gridCol w:w="2140"/>
        <w:gridCol w:w="10"/>
        <w:gridCol w:w="2086"/>
        <w:gridCol w:w="2156"/>
      </w:tblGrid>
      <w:tr w:rsidR="000A338C" w:rsidTr="000A338C"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8C" w:rsidRDefault="000A338C">
            <w:pPr>
              <w:tabs>
                <w:tab w:val="left" w:pos="20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8C" w:rsidRDefault="000A338C" w:rsidP="000A338C">
            <w:pPr>
              <w:tabs>
                <w:tab w:val="left" w:pos="20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26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8C" w:rsidRDefault="000A338C">
            <w:pPr>
              <w:tabs>
                <w:tab w:val="left" w:pos="20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Решаемые проблемы</w:t>
            </w:r>
          </w:p>
        </w:tc>
        <w:tc>
          <w:tcPr>
            <w:tcW w:w="8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8C" w:rsidRDefault="000A338C">
            <w:pPr>
              <w:tabs>
                <w:tab w:val="left" w:pos="20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Планируемые результаты (в соответствие с ФГОС)</w:t>
            </w:r>
          </w:p>
        </w:tc>
      </w:tr>
      <w:tr w:rsidR="000A338C" w:rsidTr="000A338C">
        <w:trPr>
          <w:trHeight w:val="12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8C" w:rsidRDefault="000A338C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8C" w:rsidRDefault="000A338C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8C" w:rsidRDefault="000A338C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8C" w:rsidRDefault="000A338C">
            <w:pPr>
              <w:tabs>
                <w:tab w:val="left" w:pos="20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Понятия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8C" w:rsidRDefault="000A338C">
            <w:pPr>
              <w:tabs>
                <w:tab w:val="left" w:pos="20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Предметные результаты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8C" w:rsidRDefault="000A338C">
            <w:pPr>
              <w:tabs>
                <w:tab w:val="left" w:pos="20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УУД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8C" w:rsidRDefault="000A338C">
            <w:pPr>
              <w:tabs>
                <w:tab w:val="left" w:pos="20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Личностные результаты</w:t>
            </w:r>
          </w:p>
        </w:tc>
      </w:tr>
      <w:tr w:rsidR="000A338C" w:rsidTr="000A338C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8C" w:rsidRDefault="000A338C">
            <w:pPr>
              <w:tabs>
                <w:tab w:val="left" w:pos="202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0A338C" w:rsidTr="000A338C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/1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Введение. Уровни организации живой материи. Инструктаж по технике безопасности.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недостаточность   знаний об общей биологии, уровнях организации жизни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Живая система, уровни жизни, методы исследования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Овладение научной терминологией, способность различать понятийный смысл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учебно-познавательного интереса к новому материалу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Осознание важности изучения курса общей биологии, формирование познавательных интересов</w:t>
            </w:r>
          </w:p>
        </w:tc>
      </w:tr>
      <w:tr w:rsidR="000A338C" w:rsidTr="000A338C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tabs>
                <w:tab w:val="left" w:pos="20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Клетка- единица живого (15ч)</w:t>
            </w:r>
          </w:p>
          <w:p w:rsidR="000A338C" w:rsidRDefault="000A338C">
            <w:pPr>
              <w:tabs>
                <w:tab w:val="left" w:pos="202"/>
              </w:tabs>
              <w:jc w:val="center"/>
              <w:rPr>
                <w:sz w:val="24"/>
                <w:szCs w:val="24"/>
              </w:rPr>
            </w:pPr>
          </w:p>
        </w:tc>
      </w:tr>
      <w:tr w:rsidR="000A338C" w:rsidTr="000A338C">
        <w:trPr>
          <w:trHeight w:val="174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знаний о клетке. Клеточная теория. Методы изучения клетки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недостаточность </w:t>
            </w:r>
            <w:proofErr w:type="gramStart"/>
            <w:r>
              <w:rPr>
                <w:sz w:val="24"/>
                <w:szCs w:val="24"/>
              </w:rPr>
              <w:t>знаний  о</w:t>
            </w:r>
            <w:proofErr w:type="gramEnd"/>
            <w:r>
              <w:rPr>
                <w:sz w:val="24"/>
                <w:szCs w:val="24"/>
              </w:rPr>
              <w:t xml:space="preserve"> методах изучения клетки, развитии клеточной теории и знаний о клетке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Шлейден</w:t>
            </w:r>
            <w:proofErr w:type="spellEnd"/>
            <w:r>
              <w:rPr>
                <w:sz w:val="24"/>
                <w:szCs w:val="24"/>
              </w:rPr>
              <w:t>, Шванн и Вирхов- основоположники клеточной теории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Овладение умением характеризовать содержание клеточной теории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понимание различий между исходными фактами и гипотезами для их объяснения, овладение универсальными учебными действиями на примерах гипотез для объяснения известных фактов 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ценностных отношений друг к другу, учителю, авторам биологических открытий, исследований</w:t>
            </w:r>
          </w:p>
        </w:tc>
      </w:tr>
      <w:tr w:rsidR="000A338C" w:rsidTr="000A338C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Химический состав клетки. Неорганические вещества.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недостаточность знаний   о химических веществах клетки, неорганических веществах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Биоэлементы, диполь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Овладение умением сравнивать химический состав тел живой и неживой </w:t>
            </w:r>
            <w:r>
              <w:rPr>
                <w:sz w:val="24"/>
                <w:szCs w:val="24"/>
              </w:rPr>
              <w:lastRenderedPageBreak/>
              <w:t>природы и делать выводы на основе сравнения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развитие монологической и диалогической речи, умения выражать свои мысли и </w:t>
            </w:r>
            <w:r>
              <w:rPr>
                <w:sz w:val="24"/>
                <w:szCs w:val="24"/>
              </w:rPr>
              <w:lastRenderedPageBreak/>
              <w:t>способности выслушивать собеседника, понимать его точку зрения, признавать право другого человека на иное мнение;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устанавливать причинно-следственные связи, строить логическое рассуждение</w:t>
            </w:r>
          </w:p>
        </w:tc>
      </w:tr>
      <w:tr w:rsidR="000A338C" w:rsidTr="000A338C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Органические вещества клетки. Углеводы. Липиды.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недостаточность знаний   о органических веществах клетки, углеводов, липидов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Биополимеры, глюкоза, лактоза, сахароза, хитин. Фосфолипиды, стероиды, воски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Овладение умением выделять существенные признаки органических веществ клетки, устанавливать взаимосвязей строения </w:t>
            </w:r>
            <w:proofErr w:type="gramStart"/>
            <w:r>
              <w:rPr>
                <w:sz w:val="24"/>
                <w:szCs w:val="24"/>
              </w:rPr>
              <w:t>и  функций</w:t>
            </w:r>
            <w:proofErr w:type="gramEnd"/>
            <w:r>
              <w:rPr>
                <w:sz w:val="24"/>
                <w:szCs w:val="24"/>
              </w:rPr>
              <w:t xml:space="preserve"> молекул углеводов и липидов в клетке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устанавливать причинно-следственные связи, строить логическое рассуждение</w:t>
            </w:r>
          </w:p>
        </w:tc>
      </w:tr>
      <w:tr w:rsidR="000A338C" w:rsidTr="000A338C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Органические вещества клетки. Белки.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Л/р № 1 «Каталитическая активность ферментов»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Недостаточность</w:t>
            </w:r>
            <w:r w:rsidR="00B653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практических умений по проведению лабораторной работы и оформлению результатов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Аминокислота, аминогруппа, пептидная связь, денатурация, </w:t>
            </w:r>
            <w:proofErr w:type="spellStart"/>
            <w:r>
              <w:rPr>
                <w:sz w:val="24"/>
                <w:szCs w:val="24"/>
              </w:rPr>
              <w:t>ренатурация</w:t>
            </w:r>
            <w:proofErr w:type="spellEnd"/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Овладение умением и навыками постановке биологических экспериментов и объяснение их результатов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 контролировать свое время, адекватно оценивать правильность своих действий, вносить коррективы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pStyle w:val="ad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технику безопасности, самостоятельно проводить работу, делать умозаключения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внимательности собранности и аккуратности</w:t>
            </w:r>
          </w:p>
        </w:tc>
      </w:tr>
      <w:tr w:rsidR="000A338C" w:rsidTr="000A338C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Нуклеиновые кислоты. ДНК РНК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Недостаточность знаний о нуклеиновых кислотах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Нуклеотид, </w:t>
            </w:r>
            <w:proofErr w:type="spellStart"/>
            <w:r>
              <w:rPr>
                <w:sz w:val="24"/>
                <w:szCs w:val="24"/>
              </w:rPr>
              <w:t>комплементарность</w:t>
            </w:r>
            <w:proofErr w:type="spellEnd"/>
            <w:r>
              <w:rPr>
                <w:sz w:val="24"/>
                <w:szCs w:val="24"/>
              </w:rPr>
              <w:t>, репликация ДНК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Овладение умением выделять существенные признаки нуклеиновых </w:t>
            </w:r>
            <w:r>
              <w:rPr>
                <w:sz w:val="24"/>
                <w:szCs w:val="24"/>
              </w:rPr>
              <w:lastRenderedPageBreak/>
              <w:t xml:space="preserve">кислот, 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устанавливать взаимосвязей строения </w:t>
            </w:r>
            <w:proofErr w:type="gramStart"/>
            <w:r>
              <w:rPr>
                <w:sz w:val="24"/>
                <w:szCs w:val="24"/>
              </w:rPr>
              <w:t>и  функций</w:t>
            </w:r>
            <w:proofErr w:type="gramEnd"/>
            <w:r>
              <w:rPr>
                <w:sz w:val="24"/>
                <w:szCs w:val="24"/>
              </w:rPr>
              <w:t xml:space="preserve"> молекул ДНК И РНК в клетке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развитие монологической и диалогической речи, умения выражать свои </w:t>
            </w:r>
            <w:r>
              <w:rPr>
                <w:sz w:val="24"/>
                <w:szCs w:val="24"/>
              </w:rPr>
              <w:lastRenderedPageBreak/>
              <w:t>мысли и способности выслушивать собеседника, понимать его точку зрения, признавать право другого человека на иное мнение;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устанавливать причинно-следственные связи, строить логическое </w:t>
            </w:r>
            <w:r>
              <w:rPr>
                <w:sz w:val="24"/>
                <w:szCs w:val="24"/>
              </w:rPr>
              <w:lastRenderedPageBreak/>
              <w:t>рассуждение</w:t>
            </w:r>
          </w:p>
        </w:tc>
      </w:tr>
      <w:tr w:rsidR="000A338C" w:rsidTr="000A338C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АТФ и другие органические вещества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Недостаточность знаний о АТФ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АТФ, витамины, гормоны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Овладение умение устанавливать взаимосвязей строения </w:t>
            </w:r>
            <w:proofErr w:type="gramStart"/>
            <w:r>
              <w:rPr>
                <w:sz w:val="24"/>
                <w:szCs w:val="24"/>
              </w:rPr>
              <w:t>и  функций</w:t>
            </w:r>
            <w:proofErr w:type="gramEnd"/>
            <w:r>
              <w:rPr>
                <w:sz w:val="24"/>
                <w:szCs w:val="24"/>
              </w:rPr>
              <w:t xml:space="preserve"> молекул АТФ в клетке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устанавливать причинно-следственные связи, строить логическое рассуждение</w:t>
            </w:r>
          </w:p>
        </w:tc>
      </w:tr>
      <w:tr w:rsidR="000A338C" w:rsidTr="000A338C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 клетки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Недостаточность знаний о строении клетки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Лизосомы, комплекс </w:t>
            </w:r>
            <w:proofErr w:type="spellStart"/>
            <w:proofErr w:type="gramStart"/>
            <w:r>
              <w:rPr>
                <w:sz w:val="24"/>
                <w:szCs w:val="24"/>
              </w:rPr>
              <w:t>Гольджи</w:t>
            </w:r>
            <w:proofErr w:type="spellEnd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ЭПС,  вакуоль</w:t>
            </w:r>
            <w:proofErr w:type="gramEnd"/>
            <w:r>
              <w:rPr>
                <w:sz w:val="24"/>
                <w:szCs w:val="24"/>
              </w:rPr>
              <w:t xml:space="preserve">, рибосомы, </w:t>
            </w:r>
            <w:proofErr w:type="spellStart"/>
            <w:r>
              <w:rPr>
                <w:sz w:val="24"/>
                <w:szCs w:val="24"/>
              </w:rPr>
              <w:t>цитоскелет</w:t>
            </w:r>
            <w:proofErr w:type="spellEnd"/>
            <w:r>
              <w:rPr>
                <w:sz w:val="24"/>
                <w:szCs w:val="24"/>
              </w:rPr>
              <w:t>. Митохондрии, хлоропласты, Ядерная оболочка, хроматин, ядрышко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Овладение умение устанавливать взаимосвязей строения </w:t>
            </w:r>
            <w:proofErr w:type="gramStart"/>
            <w:r>
              <w:rPr>
                <w:sz w:val="24"/>
                <w:szCs w:val="24"/>
              </w:rPr>
              <w:t>и  функций</w:t>
            </w:r>
            <w:proofErr w:type="gramEnd"/>
            <w:r>
              <w:rPr>
                <w:sz w:val="24"/>
                <w:szCs w:val="24"/>
              </w:rPr>
              <w:t xml:space="preserve"> органоидов клетки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анализировать и перерабатывать полученную информацию в соответствии с поставленными задачами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Описывать строение клетки</w:t>
            </w:r>
          </w:p>
        </w:tc>
      </w:tr>
      <w:tr w:rsidR="000A338C" w:rsidTr="000A338C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строения растительной клетки. 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Л/р № 2 «Строение клеток грибов, растений и животных»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недостаточность  практических</w:t>
            </w:r>
            <w:proofErr w:type="gramEnd"/>
            <w:r>
              <w:rPr>
                <w:sz w:val="24"/>
                <w:szCs w:val="24"/>
              </w:rPr>
              <w:t xml:space="preserve"> умений по проведению лабораторной работы и оформлению результатов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Вакуоли, хлоропласты, лейкопласты, хромопласты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Овладение умением и навыками постановке биологических экспериментов и </w:t>
            </w:r>
            <w:r>
              <w:rPr>
                <w:sz w:val="24"/>
                <w:szCs w:val="24"/>
              </w:rPr>
              <w:lastRenderedPageBreak/>
              <w:t xml:space="preserve">объяснение их результатов, умением сравнивать и описывать клетки </w:t>
            </w:r>
            <w:proofErr w:type="gramStart"/>
            <w:r>
              <w:rPr>
                <w:sz w:val="24"/>
                <w:szCs w:val="24"/>
              </w:rPr>
              <w:t>растений ,</w:t>
            </w:r>
            <w:proofErr w:type="gramEnd"/>
            <w:r>
              <w:rPr>
                <w:sz w:val="24"/>
                <w:szCs w:val="24"/>
              </w:rPr>
              <w:t xml:space="preserve"> грибов и животных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самостоятельно контролировать свое время, адекватно оценивать правильность </w:t>
            </w:r>
            <w:r>
              <w:rPr>
                <w:sz w:val="24"/>
                <w:szCs w:val="24"/>
              </w:rPr>
              <w:lastRenderedPageBreak/>
              <w:t>своих действий, вносить коррективы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pStyle w:val="ad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соблюдать технику безопасности, самостоятельно проводить работу, делать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умозаключения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внимательности собранности и аккуратности</w:t>
            </w:r>
          </w:p>
        </w:tc>
      </w:tr>
      <w:tr w:rsidR="000A338C" w:rsidTr="000A338C">
        <w:trPr>
          <w:trHeight w:val="83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Прокариоты и эукариоты. Вирусы- неклеточные формы жизни. Вирус СПИДа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Недостаточность знаний</w:t>
            </w:r>
            <w:r w:rsidR="000051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="000051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эукариотах и прокариотах, о строении вирусов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Прокариоты, эукариоты, ВИЧ- инфекция, аэробы, анаэробы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Овладение умением выделять существенных </w:t>
            </w:r>
            <w:proofErr w:type="gramStart"/>
            <w:r>
              <w:rPr>
                <w:sz w:val="24"/>
                <w:szCs w:val="24"/>
              </w:rPr>
              <w:t>признаков  клеток</w:t>
            </w:r>
            <w:proofErr w:type="gramEnd"/>
            <w:r>
              <w:rPr>
                <w:sz w:val="24"/>
                <w:szCs w:val="24"/>
              </w:rPr>
              <w:t xml:space="preserve"> эукариот и прокариот., обосновывать меры профилактики распространению вирусных заболеваний (в том числе и ВИЧ)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устанавливать причинно-следственные связи, строить логическое рассуждение</w:t>
            </w:r>
          </w:p>
        </w:tc>
      </w:tr>
      <w:tr w:rsidR="000A338C" w:rsidTr="000A338C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9536E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Контрольно-обобщающий урок «химическая организация и строение клетки»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pStyle w:val="ad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уровня подготовки учащихся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типичных недочетов в изученном материале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овладение навыками самоконтроля и оценки результатов своей деятельности, умениями предвидеть возможные результаты своих действий;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ценностных отношений к результатам обучения</w:t>
            </w:r>
          </w:p>
        </w:tc>
      </w:tr>
      <w:tr w:rsidR="000A338C" w:rsidTr="000A338C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12/11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Энергетический и пластический обмен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Недостаточность знаний об </w:t>
            </w:r>
            <w:proofErr w:type="gramStart"/>
            <w:r>
              <w:rPr>
                <w:sz w:val="24"/>
                <w:szCs w:val="24"/>
              </w:rPr>
              <w:t>энергетическом  и</w:t>
            </w:r>
            <w:proofErr w:type="gramEnd"/>
            <w:r>
              <w:rPr>
                <w:sz w:val="24"/>
                <w:szCs w:val="24"/>
              </w:rPr>
              <w:t xml:space="preserve"> пластическом обмене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Ассимиляция, диссимиляция, синтез АТФ, анаэробный гликолиз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Овладение умением выделять существенные признаки пластического и энергетического </w:t>
            </w:r>
            <w:r>
              <w:rPr>
                <w:sz w:val="24"/>
                <w:szCs w:val="24"/>
              </w:rPr>
              <w:lastRenderedPageBreak/>
              <w:t>обмена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развитие монологической и диалогической речи, умения выражать свои мысли и </w:t>
            </w:r>
            <w:r>
              <w:rPr>
                <w:sz w:val="24"/>
                <w:szCs w:val="24"/>
              </w:rPr>
              <w:lastRenderedPageBreak/>
              <w:t>способности выслушивать собеседника, понимать его точку зрения, признавать право другого человека на иное мнение;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выражать свои мысли и описывать действия в устной и письменной речи</w:t>
            </w:r>
          </w:p>
        </w:tc>
      </w:tr>
      <w:tr w:rsidR="000A338C" w:rsidTr="000A338C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13/12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Фотосинтез. Хемосинтез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Недостаточность знаний о процессах фотосинтеза и хемосинтеза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Автотрофы, уравнение фотосинтеза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Овладение умением выделять существенные признаки фотосинтеза и хемосинтеза 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умений воспринимать, перерабатывать и предъявлять информацию в словесной, образной, символической формах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выражать свои мысли и описывать действия в устной и письменной речи</w:t>
            </w:r>
          </w:p>
        </w:tc>
      </w:tr>
      <w:tr w:rsidR="000A338C" w:rsidTr="000A338C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14/13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Генетическая информация. Генетический код.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Недостаточность знаний о генетическом коде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Репликация ДНК, </w:t>
            </w:r>
            <w:proofErr w:type="spellStart"/>
            <w:r>
              <w:rPr>
                <w:sz w:val="24"/>
                <w:szCs w:val="24"/>
              </w:rPr>
              <w:t>комплементарность</w:t>
            </w:r>
            <w:proofErr w:type="spellEnd"/>
            <w:r>
              <w:rPr>
                <w:sz w:val="24"/>
                <w:szCs w:val="24"/>
              </w:rPr>
              <w:t xml:space="preserve">, триплет, кодон 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Овладение умением пользоваться биологической терминологией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умений воспринимать, перерабатывать и предъявлять информацию в словесной, образной, символической формах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 w:rsidP="000051D0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сформировать познавательных интересов </w:t>
            </w:r>
            <w:proofErr w:type="gramStart"/>
            <w:r>
              <w:rPr>
                <w:sz w:val="24"/>
                <w:szCs w:val="24"/>
              </w:rPr>
              <w:t>и  интеллектуальных</w:t>
            </w:r>
            <w:proofErr w:type="gramEnd"/>
            <w:r>
              <w:rPr>
                <w:sz w:val="24"/>
                <w:szCs w:val="24"/>
              </w:rPr>
              <w:t xml:space="preserve"> способностей учащихся;</w:t>
            </w:r>
          </w:p>
        </w:tc>
      </w:tr>
      <w:tr w:rsidR="000A338C" w:rsidTr="000A338C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15/14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Биосинтез белка. Генная и клеточная инженерия.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 w:rsidP="000051D0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Недостаточность знаний о биосинтезе белка, генной и клеточной </w:t>
            </w:r>
            <w:r w:rsidR="000051D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нженерии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Транскрипция, трансляция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Овладение умением выделять существенные признаки процесса биосинтеза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монологической и диалогической речи, умения выражать свои мысли и способности выслушивать собеседника, понимать его </w:t>
            </w:r>
            <w:r>
              <w:rPr>
                <w:sz w:val="24"/>
                <w:szCs w:val="24"/>
              </w:rPr>
              <w:lastRenderedPageBreak/>
              <w:t>точку зрения, признавать право другого человека на иное мнение;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 w:rsidP="000051D0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сформировать познавательных интересов </w:t>
            </w:r>
            <w:proofErr w:type="gramStart"/>
            <w:r>
              <w:rPr>
                <w:sz w:val="24"/>
                <w:szCs w:val="24"/>
              </w:rPr>
              <w:t>и  интеллектуальных</w:t>
            </w:r>
            <w:proofErr w:type="gramEnd"/>
            <w:r>
              <w:rPr>
                <w:sz w:val="24"/>
                <w:szCs w:val="24"/>
              </w:rPr>
              <w:t xml:space="preserve"> способностей учащихся;</w:t>
            </w:r>
          </w:p>
        </w:tc>
      </w:tr>
      <w:tr w:rsidR="000A338C" w:rsidTr="000A338C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16/15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B6534C" w:rsidP="0009536E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Контрольн</w:t>
            </w:r>
            <w:r w:rsidR="0009536E">
              <w:rPr>
                <w:sz w:val="24"/>
                <w:szCs w:val="24"/>
              </w:rPr>
              <w:t xml:space="preserve">о-обобщающий </w:t>
            </w:r>
            <w:proofErr w:type="gramStart"/>
            <w:r w:rsidR="0009536E">
              <w:rPr>
                <w:sz w:val="24"/>
                <w:szCs w:val="24"/>
              </w:rPr>
              <w:t>урок</w:t>
            </w:r>
            <w:r>
              <w:rPr>
                <w:sz w:val="24"/>
                <w:szCs w:val="24"/>
              </w:rPr>
              <w:t xml:space="preserve">  «</w:t>
            </w:r>
            <w:proofErr w:type="gramEnd"/>
            <w:r>
              <w:rPr>
                <w:sz w:val="24"/>
                <w:szCs w:val="24"/>
              </w:rPr>
              <w:t>Обмен веществ в клетке».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pStyle w:val="ad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уровня подготовки учащихся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типичных недочетов в изученном материале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овладение навыками самоконтроля и оценки результатов своей деятельности, умениями предвидеть возможные результаты своих действий;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ценностных отношений к результатам обучения</w:t>
            </w:r>
          </w:p>
        </w:tc>
      </w:tr>
    </w:tbl>
    <w:p w:rsidR="000A338C" w:rsidRDefault="000A338C" w:rsidP="000A338C">
      <w:pPr>
        <w:rPr>
          <w:vanish/>
        </w:rPr>
      </w:pPr>
    </w:p>
    <w:tbl>
      <w:tblPr>
        <w:tblpPr w:leftFromText="180" w:rightFromText="180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5"/>
        <w:gridCol w:w="2769"/>
        <w:gridCol w:w="2668"/>
        <w:gridCol w:w="2139"/>
        <w:gridCol w:w="2266"/>
        <w:gridCol w:w="2103"/>
        <w:gridCol w:w="2156"/>
      </w:tblGrid>
      <w:tr w:rsidR="000A338C" w:rsidTr="000A338C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tabs>
                <w:tab w:val="left" w:pos="20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Размножение и развитие организмов (6 ч)</w:t>
            </w:r>
          </w:p>
          <w:p w:rsidR="000A338C" w:rsidRDefault="000A338C">
            <w:pPr>
              <w:tabs>
                <w:tab w:val="left" w:pos="202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0A338C" w:rsidTr="000A338C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17/1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Жизненный цикл клетки. Деление клетки. Митоз. Амитоз.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Недостаточность знаний о жизненном цикле клетки, митозе, амитозе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Диплоидный набор </w:t>
            </w:r>
            <w:proofErr w:type="gramStart"/>
            <w:r>
              <w:rPr>
                <w:sz w:val="24"/>
                <w:szCs w:val="24"/>
              </w:rPr>
              <w:t>хромосом,  хроматиды</w:t>
            </w:r>
            <w:proofErr w:type="gramEnd"/>
            <w:r>
              <w:rPr>
                <w:sz w:val="24"/>
                <w:szCs w:val="24"/>
              </w:rPr>
              <w:t>. Фазы митоза.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Овладение умением выделять существенные признаки процессов   митоза и амитоза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умений воспринимать, перерабатывать и предъявлять информацию в словесной, образной, символической формах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устанавливать причинно-следственные связи, строить логическое рассуждение</w:t>
            </w:r>
          </w:p>
        </w:tc>
      </w:tr>
      <w:tr w:rsidR="000A338C" w:rsidTr="000A338C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18/2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Бесполое и половое размножение. Половые клетки.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Недостаточность знаний о бесполом и половом размножении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 надвое, почкование, вегетативное размножение, спорообразование. Половые железы, гаметы, сперматозоид, яйцеклетка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Овладение умением выделять существенные признаки полового и бесполого размножения, овладение умением сравнивать полове и бесполое размножение и формулировать </w:t>
            </w:r>
            <w:r>
              <w:rPr>
                <w:sz w:val="24"/>
                <w:szCs w:val="24"/>
              </w:rPr>
              <w:lastRenderedPageBreak/>
              <w:t>выводы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</w:t>
            </w:r>
            <w:r>
              <w:rPr>
                <w:sz w:val="24"/>
                <w:szCs w:val="24"/>
              </w:rPr>
              <w:lastRenderedPageBreak/>
              <w:t>признавать право другого человека на иное мнение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устанавливать причинно-следственные связи, строить логическое рассуждение </w:t>
            </w:r>
          </w:p>
        </w:tc>
      </w:tr>
      <w:tr w:rsidR="000A338C" w:rsidTr="000A338C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19/3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Мейоз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Недостаточность знаний о процессе мейоз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Конъюгация, кроссинговер. Гаплоидный набор хромосом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Овладение умением выделять существенные признаки процессов   мейоза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умений воспринимать, перерабатывать и предъявлять информацию в словесной, образной, символической формах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устанавливать причинно-следственные связи, строить логическое рассуждение</w:t>
            </w:r>
          </w:p>
        </w:tc>
      </w:tr>
      <w:tr w:rsidR="000A338C" w:rsidTr="000A338C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половых клеток. Гаметогенез. Оплодотворение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Недостаточность знаний о процессе образования половых клеток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Сперматогенез, оогенез, из стадии. Этапы оплодотворения.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Овладение умением выделять существенные признаки процессов   процесса оплодотворения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 w:rsidP="000051D0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сформировать познавательных интересов </w:t>
            </w:r>
            <w:proofErr w:type="gramStart"/>
            <w:r>
              <w:rPr>
                <w:sz w:val="24"/>
                <w:szCs w:val="24"/>
              </w:rPr>
              <w:t>и  интеллектуальных</w:t>
            </w:r>
            <w:proofErr w:type="gramEnd"/>
            <w:r>
              <w:rPr>
                <w:sz w:val="24"/>
                <w:szCs w:val="24"/>
              </w:rPr>
              <w:t xml:space="preserve"> способностей учащихся;</w:t>
            </w:r>
          </w:p>
        </w:tc>
      </w:tr>
      <w:tr w:rsidR="000A338C" w:rsidTr="000A338C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21/5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B6534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Онтогенез у животных. 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Недостаточность знаний о зародышевом и послезародышевом развитии организма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Онтогенез, эмбриогенез, бластула, гаструла, нейрула, органогенез, прямое и непрямое развитие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Овладение умением выделять существенные признаки зародышевого и послезародышевого развития организма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умений воспринимать, перерабатывать и предъявлять информацию в словесной, образной, символической формах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 w:rsidP="0017763A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сформировать познавательных интересов </w:t>
            </w:r>
            <w:proofErr w:type="gramStart"/>
            <w:r>
              <w:rPr>
                <w:sz w:val="24"/>
                <w:szCs w:val="24"/>
              </w:rPr>
              <w:t>и  интеллектуальных</w:t>
            </w:r>
            <w:proofErr w:type="gramEnd"/>
            <w:r>
              <w:rPr>
                <w:sz w:val="24"/>
                <w:szCs w:val="24"/>
              </w:rPr>
              <w:t xml:space="preserve"> способностей учащихся;</w:t>
            </w:r>
          </w:p>
        </w:tc>
      </w:tr>
      <w:tr w:rsidR="000A338C" w:rsidTr="000A338C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22/6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Организм как единое </w:t>
            </w:r>
            <w:r>
              <w:rPr>
                <w:sz w:val="24"/>
                <w:szCs w:val="24"/>
              </w:rPr>
              <w:lastRenderedPageBreak/>
              <w:t>целое.</w:t>
            </w:r>
          </w:p>
          <w:p w:rsidR="000A338C" w:rsidRDefault="001608B9" w:rsidP="0009536E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</w:t>
            </w:r>
            <w:r w:rsidR="0009536E">
              <w:rPr>
                <w:sz w:val="24"/>
                <w:szCs w:val="24"/>
              </w:rPr>
              <w:t>о-обобщающий урок «</w:t>
            </w:r>
            <w:r>
              <w:rPr>
                <w:sz w:val="24"/>
                <w:szCs w:val="24"/>
              </w:rPr>
              <w:t>Размножение и онтогенез».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pStyle w:val="ad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выявление уровня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подготовки учащихся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типичных недочетов в изученном материале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овладение </w:t>
            </w:r>
            <w:r>
              <w:rPr>
                <w:sz w:val="24"/>
                <w:szCs w:val="24"/>
              </w:rPr>
              <w:lastRenderedPageBreak/>
              <w:t>навыками самоконтроля и оценки результатов своей деятельности, умениями предвидеть возможные результаты своих действий;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формирование </w:t>
            </w:r>
            <w:r>
              <w:rPr>
                <w:sz w:val="24"/>
                <w:szCs w:val="24"/>
              </w:rPr>
              <w:lastRenderedPageBreak/>
              <w:t>ценностных отношений к результатам обучения</w:t>
            </w:r>
          </w:p>
        </w:tc>
      </w:tr>
      <w:tr w:rsidR="000A338C" w:rsidTr="000A338C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tabs>
                <w:tab w:val="left" w:pos="20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Наследственность и изменчивость (10 ч)</w:t>
            </w:r>
          </w:p>
          <w:p w:rsidR="000A338C" w:rsidRDefault="000A338C">
            <w:pPr>
              <w:tabs>
                <w:tab w:val="left" w:pos="202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0A338C" w:rsidTr="000A338C">
        <w:trPr>
          <w:trHeight w:val="279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23/1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развития генетики. Первый и Второй закон Менделя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Недостаточность знаний</w:t>
            </w:r>
            <w:r w:rsidR="0017763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 истории генетики, законах Менделя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Генетика, наследственность, генотип, генофонд, локус, аллельные гены, рецессивный, доминантный, </w:t>
            </w:r>
            <w:proofErr w:type="spellStart"/>
            <w:r>
              <w:rPr>
                <w:sz w:val="24"/>
                <w:szCs w:val="24"/>
              </w:rPr>
              <w:t>гомозигота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гетерозигота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Овладение умением объяснять вклад Г. Менделя в развитие биологической науки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самостоятельность в приобретении новых знаний и практических умений;</w:t>
            </w:r>
          </w:p>
        </w:tc>
      </w:tr>
      <w:tr w:rsidR="000A338C" w:rsidTr="000A338C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24/2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Цитологические основы моногибридного скрещивания. Второй закон Менделя.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Недостаточность практических знаний по составлению схем скрещивания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Неполное  и</w:t>
            </w:r>
            <w:proofErr w:type="gramEnd"/>
            <w:r>
              <w:rPr>
                <w:sz w:val="24"/>
                <w:szCs w:val="24"/>
              </w:rPr>
              <w:t xml:space="preserve"> полное доминирование, анализирующее скрещивание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Овладение умением составлять элементарные схемы скрещивания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умений воспринимать, перерабатывать и предъявлять информацию в словесной, образной, символической формах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самостоятельность в приобретении новых знаний и практических умений;</w:t>
            </w:r>
          </w:p>
        </w:tc>
      </w:tr>
      <w:tr w:rsidR="000A338C" w:rsidTr="000A338C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25/3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 w:rsidP="0017763A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Третий закон </w:t>
            </w:r>
            <w:r w:rsidR="0017763A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енделя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Недостаточность практических знаний по составлению схем скрещивания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Дигибридное</w:t>
            </w:r>
            <w:proofErr w:type="spellEnd"/>
            <w:r>
              <w:rPr>
                <w:sz w:val="24"/>
                <w:szCs w:val="24"/>
              </w:rPr>
              <w:t xml:space="preserve"> скрещивание, закон чистоты гамет. Решетка </w:t>
            </w:r>
            <w:proofErr w:type="spellStart"/>
            <w:r>
              <w:rPr>
                <w:sz w:val="24"/>
                <w:szCs w:val="24"/>
              </w:rPr>
              <w:lastRenderedPageBreak/>
              <w:t>Пеннета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Овладение умением решать элементарные генетические </w:t>
            </w:r>
            <w:r>
              <w:rPr>
                <w:sz w:val="24"/>
                <w:szCs w:val="24"/>
              </w:rPr>
              <w:lastRenderedPageBreak/>
              <w:t>задачи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развитие монологической и диалогической речи, умения </w:t>
            </w:r>
            <w:r>
              <w:rPr>
                <w:sz w:val="24"/>
                <w:szCs w:val="24"/>
              </w:rPr>
              <w:lastRenderedPageBreak/>
              <w:t>выражать свои мысли и способности выслушивать собеседника, понимать его точку зрения, признавать право другого человека на иное мнение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самостоятельность в приобретении новых знаний и практических </w:t>
            </w:r>
            <w:r>
              <w:rPr>
                <w:sz w:val="24"/>
                <w:szCs w:val="24"/>
              </w:rPr>
              <w:lastRenderedPageBreak/>
              <w:t>умений;</w:t>
            </w:r>
          </w:p>
        </w:tc>
      </w:tr>
    </w:tbl>
    <w:p w:rsidR="000A338C" w:rsidRDefault="000A338C" w:rsidP="000A338C">
      <w:pPr>
        <w:rPr>
          <w:vanish/>
        </w:rPr>
      </w:pPr>
    </w:p>
    <w:tbl>
      <w:tblPr>
        <w:tblpPr w:leftFromText="180" w:rightFromText="180" w:vertAnchor="page" w:horzAnchor="margin" w:tblpY="100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3"/>
        <w:gridCol w:w="2747"/>
        <w:gridCol w:w="2629"/>
        <w:gridCol w:w="2247"/>
        <w:gridCol w:w="2146"/>
        <w:gridCol w:w="2098"/>
        <w:gridCol w:w="2156"/>
      </w:tblGrid>
      <w:tr w:rsidR="000A338C" w:rsidTr="000A338C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26/4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генов. Сцепленное наследование.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Недостаточность практических знаний по составлению схем скрещивания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 w:rsidP="005866F7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Хром</w:t>
            </w:r>
            <w:r w:rsidR="005866F7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сомная теория наследственности. Томас Морган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Овладение умением решать элементарные генетические задачи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самостоятельность в приобретении новых знаний и практических умений;</w:t>
            </w:r>
          </w:p>
        </w:tc>
      </w:tr>
      <w:tr w:rsidR="000A338C" w:rsidTr="000A338C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27/5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Генетика пола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Недостаточность практических знаний по составлению схем скрещивания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Аутосомы</w:t>
            </w:r>
            <w:proofErr w:type="spellEnd"/>
            <w:r>
              <w:rPr>
                <w:sz w:val="24"/>
                <w:szCs w:val="24"/>
              </w:rPr>
              <w:t xml:space="preserve"> и половые хромосомы, наследование, сцепленное с полом: гемофилия, дальтонизм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Овладение умением решать генетические задачи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самостоятельность в приобретении новых знаний и практических умений;</w:t>
            </w:r>
          </w:p>
        </w:tc>
      </w:tr>
      <w:tr w:rsidR="000A338C" w:rsidTr="000A338C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28/6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Взаимодействие генотипа и среды при формировании признака. 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Недостаточность знаний о взаимодействии генотипа и среды обитания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Полимерия, </w:t>
            </w:r>
            <w:proofErr w:type="spellStart"/>
            <w:r>
              <w:rPr>
                <w:sz w:val="24"/>
                <w:szCs w:val="24"/>
              </w:rPr>
              <w:t>эпистаз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комплементарность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Овладение умением выявлять изменчивость, приспособлений организмов к среде обитания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познавательного интереса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выражать свои мысли и описывать действия в устной и письменной речи</w:t>
            </w:r>
          </w:p>
        </w:tc>
      </w:tr>
      <w:tr w:rsidR="000A338C" w:rsidTr="000A338C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29/7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Виды изменчивости. </w:t>
            </w:r>
            <w:proofErr w:type="spellStart"/>
            <w:r>
              <w:rPr>
                <w:sz w:val="24"/>
                <w:szCs w:val="24"/>
              </w:rPr>
              <w:t>Модификационная</w:t>
            </w:r>
            <w:proofErr w:type="spellEnd"/>
            <w:r>
              <w:rPr>
                <w:sz w:val="24"/>
                <w:szCs w:val="24"/>
              </w:rPr>
              <w:t xml:space="preserve"> и комбинативная изменчивость.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Недостаточность знаний о видах изменчивости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Фенотипическая изменчивость, норма реакции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Овладение умением выявлять изменчивость, приспособлений организмов к среде обитания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 w:rsidP="0017763A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сформировать познавательных интересов </w:t>
            </w:r>
            <w:proofErr w:type="gramStart"/>
            <w:r>
              <w:rPr>
                <w:sz w:val="24"/>
                <w:szCs w:val="24"/>
              </w:rPr>
              <w:t>и  интеллектуальных</w:t>
            </w:r>
            <w:proofErr w:type="gramEnd"/>
            <w:r>
              <w:rPr>
                <w:sz w:val="24"/>
                <w:szCs w:val="24"/>
              </w:rPr>
              <w:t xml:space="preserve"> способностей учащихся;</w:t>
            </w:r>
          </w:p>
        </w:tc>
      </w:tr>
      <w:tr w:rsidR="000A338C" w:rsidTr="000A338C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30/8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Мутационная изменчивость.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Недостаточность знаний о мутационной изменчивости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Мутации геномные, хромосомные и генные, мутагены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Овладение умением выявлять   мутационную изменчивость, объяснять роли мутаций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познавательного интереса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 w:rsidP="0017763A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сформировать познавательных интересов </w:t>
            </w:r>
            <w:proofErr w:type="gramStart"/>
            <w:r>
              <w:rPr>
                <w:sz w:val="24"/>
                <w:szCs w:val="24"/>
              </w:rPr>
              <w:t>и  интеллектуальных</w:t>
            </w:r>
            <w:proofErr w:type="gramEnd"/>
            <w:r>
              <w:rPr>
                <w:sz w:val="24"/>
                <w:szCs w:val="24"/>
              </w:rPr>
              <w:t xml:space="preserve"> способностей учащихся;</w:t>
            </w:r>
          </w:p>
        </w:tc>
      </w:tr>
      <w:tr w:rsidR="000A338C" w:rsidTr="000A338C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31/9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Генетика человека. Методы изучения, </w:t>
            </w:r>
            <w:r>
              <w:rPr>
                <w:sz w:val="24"/>
                <w:szCs w:val="24"/>
              </w:rPr>
              <w:lastRenderedPageBreak/>
              <w:t>лечение, профилактика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Недостаточность знаний о генетике </w:t>
            </w:r>
            <w:r>
              <w:rPr>
                <w:sz w:val="24"/>
                <w:szCs w:val="24"/>
              </w:rPr>
              <w:lastRenderedPageBreak/>
              <w:t>человека, методах её изучения, лечения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Близнецовый, цитогенетический, </w:t>
            </w:r>
            <w:r>
              <w:rPr>
                <w:sz w:val="24"/>
                <w:szCs w:val="24"/>
              </w:rPr>
              <w:lastRenderedPageBreak/>
              <w:t>генеалогический методы генетики.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Овладение умением </w:t>
            </w:r>
            <w:r>
              <w:rPr>
                <w:sz w:val="24"/>
                <w:szCs w:val="24"/>
              </w:rPr>
              <w:lastRenderedPageBreak/>
              <w:t>объяснять причины наследственных заболеваний человека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формирование умений работать </w:t>
            </w:r>
            <w:r>
              <w:rPr>
                <w:sz w:val="24"/>
                <w:szCs w:val="24"/>
              </w:rPr>
              <w:lastRenderedPageBreak/>
              <w:t>в группе с выполнением различных социальных ролей, представлять и отстаивать свои взгляды и убеждения, вести дискуссию.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 w:rsidP="0017763A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сформировать познавательных </w:t>
            </w:r>
            <w:r>
              <w:rPr>
                <w:sz w:val="24"/>
                <w:szCs w:val="24"/>
              </w:rPr>
              <w:lastRenderedPageBreak/>
              <w:t xml:space="preserve">интересов </w:t>
            </w:r>
            <w:proofErr w:type="gramStart"/>
            <w:r>
              <w:rPr>
                <w:sz w:val="24"/>
                <w:szCs w:val="24"/>
              </w:rPr>
              <w:t>и  интеллектуальных</w:t>
            </w:r>
            <w:proofErr w:type="gramEnd"/>
            <w:r>
              <w:rPr>
                <w:sz w:val="24"/>
                <w:szCs w:val="24"/>
              </w:rPr>
              <w:t xml:space="preserve"> способностей учащихся;</w:t>
            </w:r>
          </w:p>
        </w:tc>
      </w:tr>
      <w:tr w:rsidR="000A338C" w:rsidTr="000A338C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32/10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1608B9" w:rsidP="0009536E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</w:t>
            </w:r>
            <w:r w:rsidR="0009536E">
              <w:rPr>
                <w:sz w:val="24"/>
                <w:szCs w:val="24"/>
              </w:rPr>
              <w:t xml:space="preserve">о-обобщающий урок </w:t>
            </w:r>
            <w:r>
              <w:rPr>
                <w:sz w:val="24"/>
                <w:szCs w:val="24"/>
              </w:rPr>
              <w:t>«Основы генетики»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pStyle w:val="ad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уровня подготовки учащихся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типичных недочетов в изученном материале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овладение навыками самоконтроля и оценки результатов своей деятельности, умениями предвидеть возможные результаты своих действий;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ценностных отношений к результатам обучения</w:t>
            </w:r>
          </w:p>
        </w:tc>
      </w:tr>
      <w:tr w:rsidR="000A338C" w:rsidTr="000A338C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 w:rsidP="0009536E">
            <w:pPr>
              <w:tabs>
                <w:tab w:val="left" w:pos="20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Основы селекции (</w:t>
            </w:r>
            <w:r w:rsidR="0009536E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ч)</w:t>
            </w:r>
          </w:p>
        </w:tc>
      </w:tr>
      <w:tr w:rsidR="000A338C" w:rsidTr="000A338C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33/1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Возникновение и развитие селекции.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Недостаточность знаний о возникновении и развитии селекции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Селекция, порода, сорт, штамм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Овладение умением характеризовать вклад Н.И. Вавилова в развитие биологической науки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познавательного интереса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 w:rsidP="0017763A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сформировать познавательных интересов </w:t>
            </w:r>
            <w:proofErr w:type="gramStart"/>
            <w:r>
              <w:rPr>
                <w:sz w:val="24"/>
                <w:szCs w:val="24"/>
              </w:rPr>
              <w:t>и  интеллектуальных</w:t>
            </w:r>
            <w:proofErr w:type="gramEnd"/>
            <w:r>
              <w:rPr>
                <w:sz w:val="24"/>
                <w:szCs w:val="24"/>
              </w:rPr>
              <w:t xml:space="preserve"> способностей учащихся;</w:t>
            </w:r>
          </w:p>
        </w:tc>
      </w:tr>
      <w:tr w:rsidR="0009536E" w:rsidTr="00157B06">
        <w:trPr>
          <w:trHeight w:val="772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36E" w:rsidRDefault="0009536E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34/2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36E" w:rsidRDefault="0009536E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современной селекции.</w:t>
            </w:r>
          </w:p>
          <w:p w:rsidR="0009536E" w:rsidRDefault="0009536E" w:rsidP="00BF4B51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 достижения селекции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36E" w:rsidRDefault="0009536E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Недостаточность знаний о методах современной селекции</w:t>
            </w:r>
          </w:p>
          <w:p w:rsidR="0009536E" w:rsidRDefault="0009536E" w:rsidP="00471FB6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Недостаточность знаний о современных достижениях селекции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36E" w:rsidRDefault="0009536E" w:rsidP="0017763A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Полиплоидия и гибридизация, мутагенез, биотехнология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36E" w:rsidRDefault="0009536E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Овладение умением выделять существенные признаки процесса искусственного отбора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36E" w:rsidRDefault="0009536E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</w:t>
            </w:r>
          </w:p>
          <w:p w:rsidR="0009536E" w:rsidRDefault="0009536E" w:rsidP="000515CB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09536E" w:rsidRDefault="0009536E" w:rsidP="0017763A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сформировать познавательных интересов </w:t>
            </w:r>
            <w:proofErr w:type="gramStart"/>
            <w:r>
              <w:rPr>
                <w:sz w:val="24"/>
                <w:szCs w:val="24"/>
              </w:rPr>
              <w:t>и  интеллектуальных</w:t>
            </w:r>
            <w:proofErr w:type="gramEnd"/>
            <w:r>
              <w:rPr>
                <w:sz w:val="24"/>
                <w:szCs w:val="24"/>
              </w:rPr>
              <w:t xml:space="preserve"> способностей учащихся;</w:t>
            </w:r>
          </w:p>
          <w:p w:rsidR="0009536E" w:rsidRDefault="0009536E" w:rsidP="002C101B">
            <w:p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выражать свои мысли и описывать действия в устной и письменной речи</w:t>
            </w:r>
          </w:p>
        </w:tc>
      </w:tr>
    </w:tbl>
    <w:p w:rsidR="000A338C" w:rsidRDefault="000A338C" w:rsidP="000A338C">
      <w:pPr>
        <w:rPr>
          <w:vanish/>
          <w:sz w:val="24"/>
          <w:szCs w:val="24"/>
        </w:rPr>
      </w:pPr>
    </w:p>
    <w:p w:rsidR="000A338C" w:rsidRDefault="000A338C" w:rsidP="000A338C">
      <w:pPr>
        <w:rPr>
          <w:sz w:val="24"/>
          <w:szCs w:val="24"/>
        </w:rPr>
      </w:pPr>
    </w:p>
    <w:p w:rsidR="000A338C" w:rsidRDefault="000A338C" w:rsidP="000A338C">
      <w:pPr>
        <w:rPr>
          <w:sz w:val="24"/>
          <w:szCs w:val="24"/>
        </w:rPr>
      </w:pPr>
    </w:p>
    <w:p w:rsidR="000A338C" w:rsidRDefault="000A338C" w:rsidP="000A338C">
      <w:pPr>
        <w:rPr>
          <w:sz w:val="24"/>
          <w:szCs w:val="24"/>
        </w:rPr>
      </w:pPr>
    </w:p>
    <w:p w:rsidR="000A338C" w:rsidRDefault="000A338C" w:rsidP="000A338C">
      <w:pPr>
        <w:rPr>
          <w:sz w:val="24"/>
          <w:szCs w:val="24"/>
        </w:rPr>
      </w:pPr>
    </w:p>
    <w:p w:rsidR="000A338C" w:rsidRDefault="000A338C" w:rsidP="000A338C">
      <w:pPr>
        <w:rPr>
          <w:sz w:val="24"/>
          <w:szCs w:val="24"/>
        </w:rPr>
      </w:pPr>
    </w:p>
    <w:p w:rsidR="000A338C" w:rsidRDefault="000A338C" w:rsidP="000A338C">
      <w:pPr>
        <w:rPr>
          <w:sz w:val="24"/>
          <w:szCs w:val="24"/>
        </w:rPr>
      </w:pPr>
    </w:p>
    <w:p w:rsidR="000A338C" w:rsidRDefault="000A338C" w:rsidP="000A338C">
      <w:pPr>
        <w:rPr>
          <w:sz w:val="24"/>
          <w:szCs w:val="24"/>
        </w:rPr>
      </w:pPr>
    </w:p>
    <w:p w:rsidR="000A338C" w:rsidRDefault="000A338C" w:rsidP="000A338C">
      <w:pPr>
        <w:rPr>
          <w:sz w:val="24"/>
          <w:szCs w:val="24"/>
        </w:rPr>
      </w:pPr>
    </w:p>
    <w:p w:rsidR="000A338C" w:rsidRDefault="000A338C" w:rsidP="000A338C">
      <w:pPr>
        <w:rPr>
          <w:sz w:val="24"/>
          <w:szCs w:val="24"/>
        </w:rPr>
      </w:pPr>
    </w:p>
    <w:p w:rsidR="000A338C" w:rsidRDefault="000A338C" w:rsidP="000A338C">
      <w:pPr>
        <w:rPr>
          <w:sz w:val="24"/>
          <w:szCs w:val="24"/>
        </w:rPr>
      </w:pPr>
    </w:p>
    <w:p w:rsidR="000A338C" w:rsidRDefault="000A338C" w:rsidP="000A338C">
      <w:pPr>
        <w:rPr>
          <w:sz w:val="24"/>
          <w:szCs w:val="24"/>
        </w:rPr>
      </w:pPr>
    </w:p>
    <w:p w:rsidR="000A338C" w:rsidRDefault="000A338C" w:rsidP="000A338C">
      <w:pPr>
        <w:rPr>
          <w:sz w:val="24"/>
          <w:szCs w:val="24"/>
        </w:rPr>
      </w:pPr>
    </w:p>
    <w:p w:rsidR="000A338C" w:rsidRDefault="000A338C" w:rsidP="000A338C">
      <w:pPr>
        <w:rPr>
          <w:sz w:val="24"/>
          <w:szCs w:val="24"/>
        </w:rPr>
      </w:pPr>
    </w:p>
    <w:p w:rsidR="000A338C" w:rsidRDefault="000A338C" w:rsidP="000A338C">
      <w:pPr>
        <w:rPr>
          <w:sz w:val="24"/>
          <w:szCs w:val="24"/>
        </w:rPr>
      </w:pPr>
    </w:p>
    <w:p w:rsidR="000A338C" w:rsidRDefault="000A338C" w:rsidP="000A338C">
      <w:pPr>
        <w:rPr>
          <w:sz w:val="24"/>
          <w:szCs w:val="24"/>
        </w:rPr>
      </w:pPr>
    </w:p>
    <w:p w:rsidR="000A338C" w:rsidRDefault="000A338C" w:rsidP="000A338C">
      <w:pPr>
        <w:rPr>
          <w:sz w:val="24"/>
          <w:szCs w:val="24"/>
        </w:rPr>
      </w:pPr>
    </w:p>
    <w:p w:rsidR="0017763A" w:rsidRDefault="0017763A" w:rsidP="000A338C">
      <w:pPr>
        <w:rPr>
          <w:sz w:val="24"/>
          <w:szCs w:val="24"/>
        </w:rPr>
      </w:pPr>
    </w:p>
    <w:p w:rsidR="0017763A" w:rsidRDefault="0017763A" w:rsidP="000A338C">
      <w:pPr>
        <w:rPr>
          <w:sz w:val="24"/>
          <w:szCs w:val="24"/>
        </w:rPr>
      </w:pPr>
    </w:p>
    <w:p w:rsidR="0017763A" w:rsidRDefault="0017763A" w:rsidP="000A338C">
      <w:pPr>
        <w:rPr>
          <w:sz w:val="24"/>
          <w:szCs w:val="24"/>
        </w:rPr>
      </w:pPr>
    </w:p>
    <w:p w:rsidR="0017763A" w:rsidRDefault="0017763A" w:rsidP="000A338C">
      <w:pPr>
        <w:rPr>
          <w:sz w:val="24"/>
          <w:szCs w:val="24"/>
        </w:rPr>
      </w:pPr>
    </w:p>
    <w:p w:rsidR="0017763A" w:rsidRDefault="0017763A" w:rsidP="000A338C">
      <w:pPr>
        <w:rPr>
          <w:sz w:val="24"/>
          <w:szCs w:val="24"/>
        </w:rPr>
      </w:pPr>
    </w:p>
    <w:p w:rsidR="0017763A" w:rsidRDefault="0017763A" w:rsidP="000A338C">
      <w:pPr>
        <w:rPr>
          <w:sz w:val="24"/>
          <w:szCs w:val="24"/>
        </w:rPr>
      </w:pPr>
    </w:p>
    <w:p w:rsidR="000D6286" w:rsidRDefault="000D6286" w:rsidP="000A338C">
      <w:pPr>
        <w:jc w:val="center"/>
        <w:rPr>
          <w:sz w:val="24"/>
          <w:szCs w:val="24"/>
        </w:rPr>
      </w:pPr>
    </w:p>
    <w:p w:rsidR="000D6286" w:rsidRDefault="000D6286" w:rsidP="000A338C">
      <w:pPr>
        <w:jc w:val="center"/>
        <w:rPr>
          <w:sz w:val="24"/>
          <w:szCs w:val="24"/>
        </w:rPr>
      </w:pPr>
    </w:p>
    <w:p w:rsidR="000D6286" w:rsidRDefault="000D6286" w:rsidP="000A338C">
      <w:pPr>
        <w:jc w:val="center"/>
        <w:rPr>
          <w:sz w:val="24"/>
          <w:szCs w:val="24"/>
        </w:rPr>
      </w:pPr>
    </w:p>
    <w:p w:rsidR="000D6286" w:rsidRDefault="000D6286" w:rsidP="000A338C">
      <w:pPr>
        <w:jc w:val="center"/>
        <w:rPr>
          <w:sz w:val="24"/>
          <w:szCs w:val="24"/>
        </w:rPr>
      </w:pPr>
    </w:p>
    <w:p w:rsidR="000D6286" w:rsidRDefault="000D6286" w:rsidP="000A338C">
      <w:pPr>
        <w:jc w:val="center"/>
        <w:rPr>
          <w:sz w:val="24"/>
          <w:szCs w:val="24"/>
        </w:rPr>
      </w:pPr>
    </w:p>
    <w:p w:rsidR="000D6286" w:rsidRDefault="000D6286" w:rsidP="000A338C">
      <w:pPr>
        <w:jc w:val="center"/>
        <w:rPr>
          <w:sz w:val="24"/>
          <w:szCs w:val="24"/>
        </w:rPr>
      </w:pPr>
    </w:p>
    <w:p w:rsidR="000D6286" w:rsidRDefault="000D6286" w:rsidP="000A338C">
      <w:pPr>
        <w:jc w:val="center"/>
        <w:rPr>
          <w:sz w:val="24"/>
          <w:szCs w:val="24"/>
        </w:rPr>
      </w:pPr>
    </w:p>
    <w:p w:rsidR="000D6286" w:rsidRDefault="000D6286" w:rsidP="000A338C">
      <w:pPr>
        <w:jc w:val="center"/>
        <w:rPr>
          <w:sz w:val="24"/>
          <w:szCs w:val="24"/>
        </w:rPr>
      </w:pPr>
    </w:p>
    <w:p w:rsidR="000D6286" w:rsidRDefault="000D6286" w:rsidP="000A338C">
      <w:pPr>
        <w:jc w:val="center"/>
        <w:rPr>
          <w:sz w:val="24"/>
          <w:szCs w:val="24"/>
        </w:rPr>
      </w:pPr>
    </w:p>
    <w:p w:rsidR="000D6286" w:rsidRDefault="000D6286" w:rsidP="000A338C">
      <w:pPr>
        <w:jc w:val="center"/>
        <w:rPr>
          <w:sz w:val="24"/>
          <w:szCs w:val="24"/>
        </w:rPr>
      </w:pPr>
    </w:p>
    <w:p w:rsidR="000D6286" w:rsidRDefault="000D6286" w:rsidP="000A338C">
      <w:pPr>
        <w:jc w:val="center"/>
        <w:rPr>
          <w:sz w:val="24"/>
          <w:szCs w:val="24"/>
        </w:rPr>
      </w:pPr>
    </w:p>
    <w:p w:rsidR="000D6286" w:rsidRDefault="000D6286" w:rsidP="000A338C">
      <w:pPr>
        <w:jc w:val="center"/>
        <w:rPr>
          <w:sz w:val="24"/>
          <w:szCs w:val="24"/>
        </w:rPr>
      </w:pPr>
    </w:p>
    <w:p w:rsidR="000D6286" w:rsidRDefault="000D6286" w:rsidP="000A338C">
      <w:pPr>
        <w:jc w:val="center"/>
        <w:rPr>
          <w:sz w:val="24"/>
          <w:szCs w:val="24"/>
        </w:rPr>
      </w:pPr>
    </w:p>
    <w:p w:rsidR="000D6286" w:rsidRDefault="000D6286" w:rsidP="000A338C">
      <w:pPr>
        <w:jc w:val="center"/>
        <w:rPr>
          <w:sz w:val="24"/>
          <w:szCs w:val="24"/>
        </w:rPr>
      </w:pPr>
    </w:p>
    <w:p w:rsidR="000D6286" w:rsidRDefault="000D6286" w:rsidP="000A338C">
      <w:pPr>
        <w:jc w:val="center"/>
        <w:rPr>
          <w:sz w:val="24"/>
          <w:szCs w:val="24"/>
        </w:rPr>
      </w:pPr>
    </w:p>
    <w:p w:rsidR="000D6286" w:rsidRDefault="000D6286" w:rsidP="000A338C">
      <w:pPr>
        <w:jc w:val="center"/>
        <w:rPr>
          <w:sz w:val="24"/>
          <w:szCs w:val="24"/>
        </w:rPr>
      </w:pPr>
    </w:p>
    <w:p w:rsidR="000D6286" w:rsidRDefault="000D6286" w:rsidP="000A338C">
      <w:pPr>
        <w:jc w:val="center"/>
        <w:rPr>
          <w:sz w:val="24"/>
          <w:szCs w:val="24"/>
        </w:rPr>
      </w:pPr>
    </w:p>
    <w:p w:rsidR="000A338C" w:rsidRDefault="000A338C" w:rsidP="000A338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КАЛЕНДАРНО-ТЕМАТИЧЕСКОЕ ПЛАНИРОВАНИЕ 11 КЛАСС</w:t>
      </w:r>
    </w:p>
    <w:p w:rsidR="000A338C" w:rsidRDefault="000A338C" w:rsidP="000A338C">
      <w:pPr>
        <w:jc w:val="center"/>
        <w:rPr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544"/>
        <w:gridCol w:w="8"/>
        <w:gridCol w:w="20"/>
        <w:gridCol w:w="2495"/>
        <w:gridCol w:w="18"/>
        <w:gridCol w:w="18"/>
        <w:gridCol w:w="2420"/>
        <w:gridCol w:w="16"/>
        <w:gridCol w:w="2210"/>
        <w:gridCol w:w="11"/>
        <w:gridCol w:w="2005"/>
        <w:gridCol w:w="57"/>
        <w:gridCol w:w="2211"/>
      </w:tblGrid>
      <w:tr w:rsidR="000A338C" w:rsidTr="000A338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8C" w:rsidRDefault="000A338C">
            <w:pPr>
              <w:tabs>
                <w:tab w:val="left" w:pos="202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5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8C" w:rsidRDefault="000A338C">
            <w:pPr>
              <w:tabs>
                <w:tab w:val="left" w:pos="202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Тема урока (страницы учебника, тетради)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8C" w:rsidRDefault="000A338C">
            <w:pPr>
              <w:tabs>
                <w:tab w:val="left" w:pos="202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Решаемые проблемы</w:t>
            </w:r>
          </w:p>
        </w:tc>
        <w:tc>
          <w:tcPr>
            <w:tcW w:w="89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8C" w:rsidRDefault="000A338C">
            <w:pPr>
              <w:tabs>
                <w:tab w:val="left" w:pos="202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Планируемые результаты (в соответствие с ФГОС)</w:t>
            </w:r>
          </w:p>
        </w:tc>
      </w:tr>
      <w:tr w:rsidR="000A338C" w:rsidTr="000A338C">
        <w:trPr>
          <w:trHeight w:val="121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8C" w:rsidRDefault="000A338C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8C" w:rsidRDefault="000A338C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8C" w:rsidRDefault="000A338C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8C" w:rsidRDefault="000A338C">
            <w:pPr>
              <w:tabs>
                <w:tab w:val="left" w:pos="202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Понятия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8C" w:rsidRDefault="000A338C">
            <w:pPr>
              <w:tabs>
                <w:tab w:val="left" w:pos="202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Предметные результаты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8C" w:rsidRDefault="000A338C">
            <w:pPr>
              <w:tabs>
                <w:tab w:val="left" w:pos="202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УУД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8C" w:rsidRDefault="000A338C">
            <w:pPr>
              <w:tabs>
                <w:tab w:val="left" w:pos="202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Личностные результаты</w:t>
            </w:r>
          </w:p>
        </w:tc>
      </w:tr>
      <w:tr w:rsidR="000A338C" w:rsidTr="000A338C">
        <w:tc>
          <w:tcPr>
            <w:tcW w:w="148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8C" w:rsidRDefault="000A338C">
            <w:pPr>
              <w:widowControl/>
              <w:autoSpaceDE/>
              <w:adjustRightInd/>
              <w:rPr>
                <w:sz w:val="24"/>
                <w:szCs w:val="24"/>
                <w:lang w:eastAsia="en-US"/>
              </w:rPr>
            </w:pPr>
          </w:p>
        </w:tc>
      </w:tr>
      <w:tr w:rsidR="000A338C" w:rsidTr="000A338C">
        <w:tc>
          <w:tcPr>
            <w:tcW w:w="148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tabs>
                <w:tab w:val="left" w:pos="202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Эволюция органического мира (22 ч)</w:t>
            </w:r>
          </w:p>
          <w:p w:rsidR="000A338C" w:rsidRDefault="000A338C">
            <w:pPr>
              <w:tabs>
                <w:tab w:val="left" w:pos="202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A338C" w:rsidTr="000A33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1/1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Первое эволюционное учение. </w:t>
            </w:r>
            <w:proofErr w:type="spellStart"/>
            <w:r>
              <w:rPr>
                <w:sz w:val="24"/>
                <w:szCs w:val="24"/>
                <w:lang w:eastAsia="en-US"/>
              </w:rPr>
              <w:t>Ж.Б.Ламарк</w:t>
            </w:r>
            <w:proofErr w:type="spellEnd"/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Недостаточность знаний об эволюционном учении Ж.Б. Ламарка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Эволюция, креационизм, трансформизм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Овладение научной терминологией, овладение умением объяснять вклад </w:t>
            </w:r>
            <w:proofErr w:type="spellStart"/>
            <w:r>
              <w:rPr>
                <w:sz w:val="24"/>
                <w:szCs w:val="24"/>
                <w:lang w:eastAsia="en-US"/>
              </w:rPr>
              <w:t>Ж.Б.Ламарка</w:t>
            </w:r>
            <w:proofErr w:type="spellEnd"/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развитие теории эволюции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Формирование учебно-познавательного интереса к новому материалу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Осознание важности изучения курса общей биологии, формирование познавательных интересов</w:t>
            </w:r>
          </w:p>
        </w:tc>
      </w:tr>
      <w:tr w:rsidR="000A338C" w:rsidTr="000A338C">
        <w:trPr>
          <w:trHeight w:val="17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val="en-US" w:eastAsia="en-US"/>
              </w:rPr>
              <w:t>/</w:t>
            </w: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Возникновение и развитие теории </w:t>
            </w:r>
            <w:proofErr w:type="spellStart"/>
            <w:r>
              <w:rPr>
                <w:sz w:val="24"/>
                <w:szCs w:val="24"/>
                <w:lang w:eastAsia="en-US"/>
              </w:rPr>
              <w:t>Ч.Дарвина</w:t>
            </w:r>
            <w:proofErr w:type="spellEnd"/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Недостаточность знаний о возникновение и развитие теории </w:t>
            </w:r>
            <w:proofErr w:type="spellStart"/>
            <w:r>
              <w:rPr>
                <w:sz w:val="24"/>
                <w:szCs w:val="24"/>
                <w:lang w:eastAsia="en-US"/>
              </w:rPr>
              <w:t>Ч.Дарвина</w:t>
            </w:r>
            <w:proofErr w:type="spellEnd"/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Борьба за существование, естественный отбор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овладение умением объяснять вклад </w:t>
            </w:r>
            <w:proofErr w:type="spellStart"/>
            <w:r>
              <w:rPr>
                <w:sz w:val="24"/>
                <w:szCs w:val="24"/>
                <w:lang w:eastAsia="en-US"/>
              </w:rPr>
              <w:t>Ч.Дарвина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развитие теории эволюции 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ценностных отношений друг к другу, учителю, авторам открытий 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A338C" w:rsidTr="000A33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val="en-US" w:eastAsia="en-US"/>
              </w:rPr>
              <w:t>/</w:t>
            </w: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Синтетическая теория эволюции. Доказательства эволюции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Недостаточность знаний о синтетической теории эволюции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Макроэволюция, </w:t>
            </w:r>
            <w:proofErr w:type="spellStart"/>
            <w:r>
              <w:rPr>
                <w:sz w:val="24"/>
                <w:szCs w:val="24"/>
                <w:lang w:eastAsia="en-US"/>
              </w:rPr>
              <w:t>микроэволюция</w:t>
            </w:r>
            <w:proofErr w:type="spellEnd"/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Овладение умением приводить доказательства </w:t>
            </w:r>
            <w:r>
              <w:rPr>
                <w:sz w:val="24"/>
                <w:szCs w:val="24"/>
                <w:lang w:eastAsia="en-US"/>
              </w:rPr>
              <w:lastRenderedPageBreak/>
              <w:t>родства живых организмов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pStyle w:val="ad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задавать вопросы, необходимые для 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собственной деятельности и сотрудничества с партнёром;</w:t>
            </w:r>
          </w:p>
          <w:p w:rsidR="000A338C" w:rsidRDefault="000A338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строить логическое рассуждение, включающее установление причинно-следственных связей;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формирование ценностных отношений друг к другу, учителю, </w:t>
            </w:r>
            <w:r>
              <w:rPr>
                <w:sz w:val="24"/>
                <w:szCs w:val="24"/>
              </w:rPr>
              <w:lastRenderedPageBreak/>
              <w:t xml:space="preserve">авторам открытий 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A338C" w:rsidTr="000A33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</w:t>
            </w:r>
            <w:r>
              <w:rPr>
                <w:sz w:val="24"/>
                <w:szCs w:val="24"/>
                <w:lang w:val="en-US" w:eastAsia="en-US"/>
              </w:rPr>
              <w:t>/</w:t>
            </w: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и его критерии. Популяция- элементарная единица эволюции. ЛР № 1 «Изучение морфологического критерия вида»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недостаточность  практических</w:t>
            </w:r>
            <w:proofErr w:type="gramEnd"/>
            <w:r>
              <w:rPr>
                <w:sz w:val="24"/>
                <w:szCs w:val="24"/>
              </w:rPr>
              <w:t xml:space="preserve"> умений по проведению лабораторной работы и оформлению результатов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Критерии вида: морфологический, генетический, географический, физико-биохимический, экологический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Овладение умением и навыками постановке биологических экспериментов и объяснение их результатов, умением описывать особей одного вида по морфологическому критерию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 контролировать свое время, адекватно оценивать правильность своих действий, вносить коррективы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pStyle w:val="ad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технику безопасности, самостоятельно проводить работу, делать умозаключения</w:t>
            </w:r>
          </w:p>
          <w:p w:rsidR="000A338C" w:rsidRDefault="000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внимательности собранности и аккуратности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A338C" w:rsidTr="000A33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val="en-US" w:eastAsia="en-US"/>
              </w:rPr>
              <w:t>/</w:t>
            </w: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Роль изменчивости в эволюционном процессе</w:t>
            </w: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Недостаточность знаний о роли изменчивости в эволюционном процессе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Наследственная изменчивость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Овладение умением выявлять изменчивость организмов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</w:t>
            </w:r>
            <w:r>
              <w:rPr>
                <w:sz w:val="24"/>
                <w:szCs w:val="24"/>
              </w:rPr>
              <w:lastRenderedPageBreak/>
              <w:t>право другого человека на иное мнение;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самостоятельность в приобретении новых знаний и практических умений</w:t>
            </w:r>
          </w:p>
        </w:tc>
      </w:tr>
      <w:tr w:rsidR="000A338C" w:rsidTr="000A33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val="en-US" w:eastAsia="en-US"/>
              </w:rPr>
              <w:t>/</w:t>
            </w: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Естественный отбор и его фор</w:t>
            </w:r>
            <w:r>
              <w:rPr>
                <w:color w:val="000000"/>
                <w:spacing w:val="-16"/>
                <w:sz w:val="24"/>
                <w:szCs w:val="24"/>
              </w:rPr>
              <w:t>мы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Недостаточность знаний о естественном отборе и его формах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Естественный отбор, стабилизирующий, движущий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Овладение умением сравнивать естественный и искусственный отбор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pStyle w:val="ad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задавать вопросы, необходимые для организации собственной деятельности и сотрудничества с партнёром;</w:t>
            </w:r>
          </w:p>
          <w:p w:rsidR="000A338C" w:rsidRDefault="000A338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строить логическое рассуждение, включающее установление причинно-следственных связей;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устанавливать причинно-следственные связи, строить логическое рассуждение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A338C" w:rsidTr="000A33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val="en-US" w:eastAsia="en-US"/>
              </w:rPr>
              <w:t>/</w:t>
            </w: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Эволюционные факторы: </w:t>
            </w:r>
            <w:r>
              <w:rPr>
                <w:color w:val="000000"/>
                <w:spacing w:val="-3"/>
                <w:sz w:val="24"/>
                <w:szCs w:val="24"/>
              </w:rPr>
              <w:t>изоляция, дрейф генов.</w:t>
            </w: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Недостаточность знаний</w:t>
            </w:r>
            <w:r w:rsidR="0017763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о эволюционных факторах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Дрейф генов, географическая и экологическая изоляция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Овладение умение объяснять эволюционные факторы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умений воспринимать, перерабатывать и предъявлять информацию в словесной, образной, символи</w:t>
            </w:r>
            <w:r>
              <w:rPr>
                <w:sz w:val="24"/>
                <w:szCs w:val="24"/>
              </w:rPr>
              <w:softHyphen/>
              <w:t>ческой формах,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самостоятельность в приобретении новых знаний и практических умений</w:t>
            </w:r>
          </w:p>
        </w:tc>
      </w:tr>
      <w:tr w:rsidR="000A338C" w:rsidTr="000A33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>
              <w:rPr>
                <w:sz w:val="24"/>
                <w:szCs w:val="24"/>
                <w:lang w:val="en-US" w:eastAsia="en-US"/>
              </w:rPr>
              <w:t>/</w:t>
            </w: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Л/р №2 «Изменчивость </w:t>
            </w:r>
            <w:r>
              <w:rPr>
                <w:color w:val="000000"/>
                <w:spacing w:val="-4"/>
                <w:sz w:val="24"/>
                <w:szCs w:val="24"/>
              </w:rPr>
              <w:t>организмов»</w:t>
            </w: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недостаточность  практических</w:t>
            </w:r>
            <w:proofErr w:type="gramEnd"/>
            <w:r>
              <w:rPr>
                <w:sz w:val="24"/>
                <w:szCs w:val="24"/>
              </w:rPr>
              <w:t xml:space="preserve"> умений по проведению лабораторной работы и оформлению результатов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Овладение умением и навыками постановке биологических экспериментов и </w:t>
            </w:r>
            <w:r>
              <w:rPr>
                <w:sz w:val="24"/>
                <w:szCs w:val="24"/>
              </w:rPr>
              <w:lastRenderedPageBreak/>
              <w:t>объяснение их результатов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самостоятельно контролировать свое время, адекватно оценивать правильность </w:t>
            </w:r>
            <w:r>
              <w:rPr>
                <w:sz w:val="24"/>
                <w:szCs w:val="24"/>
              </w:rPr>
              <w:lastRenderedPageBreak/>
              <w:t>своих действий, вносить коррективы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pStyle w:val="ad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соблюдать технику безопасности, самостоятельно проводить работу, делать умозаключения</w:t>
            </w:r>
          </w:p>
          <w:p w:rsidR="000A338C" w:rsidRDefault="000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развитие внимательности собранности и аккуратности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A338C" w:rsidTr="000A33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9</w:t>
            </w:r>
            <w:r>
              <w:rPr>
                <w:sz w:val="24"/>
                <w:szCs w:val="24"/>
                <w:lang w:val="en-US" w:eastAsia="en-US"/>
              </w:rPr>
              <w:t>/</w:t>
            </w: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w w:val="103"/>
                <w:sz w:val="24"/>
                <w:szCs w:val="24"/>
              </w:rPr>
              <w:t>Приспособленность организмов.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Недостаточность знаний о приспособленности организмов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Покровительственная и предупреждающая окраска, маскировка, мимикрия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Овладение умением выявлять приспособленность организмов к среде обитания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самостоятельность в приобретении новых знаний и практических умений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устанавливать причинно-следственные связи, строить логическое рассуждение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A338C" w:rsidTr="000A338C">
        <w:trPr>
          <w:trHeight w:val="8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>
              <w:rPr>
                <w:sz w:val="24"/>
                <w:szCs w:val="24"/>
                <w:lang w:val="en-US" w:eastAsia="en-US"/>
              </w:rPr>
              <w:t>/</w:t>
            </w: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 w:rsidP="0017763A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Видообразование</w:t>
            </w:r>
            <w:r w:rsidR="0017763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как результат </w:t>
            </w:r>
            <w:proofErr w:type="spellStart"/>
            <w:r>
              <w:rPr>
                <w:sz w:val="24"/>
                <w:szCs w:val="24"/>
                <w:lang w:eastAsia="en-US"/>
              </w:rPr>
              <w:t>микроэволюции</w:t>
            </w:r>
            <w:proofErr w:type="spellEnd"/>
          </w:p>
        </w:tc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Недостаточность знаний о </w:t>
            </w:r>
            <w:proofErr w:type="spellStart"/>
            <w:r>
              <w:rPr>
                <w:sz w:val="24"/>
                <w:szCs w:val="24"/>
                <w:lang w:eastAsia="en-US"/>
              </w:rPr>
              <w:t>микроэволюции</w:t>
            </w:r>
            <w:proofErr w:type="spellEnd"/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Дивергенция, конвергенция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Овладение </w:t>
            </w:r>
            <w:proofErr w:type="gramStart"/>
            <w:r>
              <w:rPr>
                <w:sz w:val="24"/>
                <w:szCs w:val="24"/>
                <w:lang w:eastAsia="en-US"/>
              </w:rPr>
              <w:t>умением  объяснять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причины эволюции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устанавливать причинно-следственные связи, строить логическое рассуждение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A338C" w:rsidTr="000A33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r>
              <w:rPr>
                <w:sz w:val="24"/>
                <w:szCs w:val="24"/>
                <w:lang w:val="en-US" w:eastAsia="en-US"/>
              </w:rPr>
              <w:t>/</w:t>
            </w: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Основные направления макроэволюции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Недостаточность знаний о макроэволюции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widowControl/>
              <w:autoSpaceDE/>
              <w:adjustRightInd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Прогресс и регресс эволюции, ароморфоз и идиоадаптация, общая дегенерация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widowControl/>
              <w:autoSpaceDE/>
              <w:adjustRightInd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Овладение </w:t>
            </w:r>
            <w:proofErr w:type="gramStart"/>
            <w:r>
              <w:rPr>
                <w:sz w:val="24"/>
                <w:szCs w:val="24"/>
                <w:lang w:eastAsia="en-US"/>
              </w:rPr>
              <w:t>умением  объяснять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причины эволюции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pStyle w:val="ad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задавать вопросы, необходимые для организации собственной деятельности и сотрудничества с партнёром;</w:t>
            </w:r>
          </w:p>
          <w:p w:rsidR="000A338C" w:rsidRDefault="000A338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строить логическое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рассуждение, включающее установление причинно-следственных связей;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устанавливать причинно-следственные связи, строить логическое рассуждение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A338C" w:rsidTr="000A33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12/12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Развитие представлений о возникновении жизни на Земле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Недостаточность </w:t>
            </w:r>
            <w:proofErr w:type="gramStart"/>
            <w:r>
              <w:rPr>
                <w:sz w:val="24"/>
                <w:szCs w:val="24"/>
                <w:lang w:eastAsia="en-US"/>
              </w:rPr>
              <w:t>знаний  о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развитие представлений возникновении жизни на Земле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Креационизм, абиогенез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Овладение умением анализировать гипотезы возникновения жизни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овладение универсальными учебными действиями на примерах гипотез для объяснения известных фактов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pStyle w:val="ad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ответы одноклассников, осуществлять расширенный поиск информации</w:t>
            </w:r>
          </w:p>
          <w:p w:rsidR="000A338C" w:rsidRDefault="000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ценностных отношений друг к другу, учителю, авторам открытий 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A338C" w:rsidTr="000A338C">
        <w:trPr>
          <w:trHeight w:val="152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13/13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Современные гипотезы о возникновении жизни. Гипотеза Опарина.</w:t>
            </w:r>
          </w:p>
        </w:tc>
        <w:tc>
          <w:tcPr>
            <w:tcW w:w="25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Недостаточность знаний о современных теориях развития жизни на Земле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Теория Опарина</w:t>
            </w:r>
          </w:p>
        </w:tc>
        <w:tc>
          <w:tcPr>
            <w:tcW w:w="2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Овладение умением анализировать гипотезы возникновения жизни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pStyle w:val="ad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ответы одноклассников, осуществлять расширенный поиск информации</w:t>
            </w:r>
          </w:p>
          <w:p w:rsidR="000A338C" w:rsidRDefault="000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ценностных отношений друг к другу, учителю, авторам открытий 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A338C" w:rsidTr="000A338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8C" w:rsidRDefault="000A338C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8C" w:rsidRDefault="000A338C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8C" w:rsidRDefault="000A338C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44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8C" w:rsidRDefault="000A338C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4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8C" w:rsidRDefault="000A338C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4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8C" w:rsidRDefault="000A338C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</w:tr>
      <w:tr w:rsidR="000A338C" w:rsidTr="000A33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14/14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Развитие жизни в архее и протерозое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Недостаточность знаний о развитии жизни в архее и протерозое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Архей, протерозой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Знания о возникновение жизни в архее и протерозое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pStyle w:val="ad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задавать вопросы, необходимые для организации собственной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и сотрудничества с партнёром;</w:t>
            </w:r>
          </w:p>
          <w:p w:rsidR="000A338C" w:rsidRDefault="000A338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строить логическое рассуждение, включающее установление причинно-следственных связей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устанавливать причинно-следственные связи, строить логическое </w:t>
            </w:r>
            <w:r>
              <w:rPr>
                <w:sz w:val="24"/>
                <w:szCs w:val="24"/>
              </w:rPr>
              <w:lastRenderedPageBreak/>
              <w:t>рассуждение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A338C" w:rsidTr="000A33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15/15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Развитие жизни в палеозое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Недостаточность знаний о развитии жизни в палеозое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палеозой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умений воспринимать, перерабатывать и предъявлять информацию в словесной, образной, символи</w:t>
            </w:r>
            <w:r>
              <w:rPr>
                <w:sz w:val="24"/>
                <w:szCs w:val="24"/>
              </w:rPr>
              <w:softHyphen/>
              <w:t>ческой формах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самостоятельность в приобретении новых знаний и практических умений</w:t>
            </w:r>
          </w:p>
        </w:tc>
      </w:tr>
    </w:tbl>
    <w:p w:rsidR="000A338C" w:rsidRDefault="000A338C" w:rsidP="000A338C">
      <w:pPr>
        <w:rPr>
          <w:vanish/>
          <w:sz w:val="24"/>
          <w:szCs w:val="24"/>
        </w:rPr>
      </w:pPr>
    </w:p>
    <w:tbl>
      <w:tblPr>
        <w:tblpPr w:leftFromText="180" w:rightFromText="180" w:vertAnchor="text" w:horzAnchor="margin" w:tblpY="1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552"/>
        <w:gridCol w:w="2551"/>
        <w:gridCol w:w="2410"/>
        <w:gridCol w:w="2268"/>
        <w:gridCol w:w="1984"/>
        <w:gridCol w:w="2268"/>
      </w:tblGrid>
      <w:tr w:rsidR="000A338C" w:rsidTr="000A338C">
        <w:trPr>
          <w:trHeight w:val="13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16/16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Развитие жизни в мезозойскую и кайнозойскую эру.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Недостаточность знаний о развитии жизни в мезозой и кайнозой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Мезозой, кайнозой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Знания о развитие жизни в мезозое и кайнозое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pStyle w:val="ad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задавать вопросы, необходимые для организации собственной деятельности и сотрудничества с партнёром;</w:t>
            </w:r>
          </w:p>
          <w:p w:rsidR="000A338C" w:rsidRDefault="000A338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строить логическое рассуждение, включающее установление причинно-следственных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связей;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устанавливать причинно-следственные связи, строить логическое рассуждение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A338C" w:rsidTr="000A338C">
        <w:trPr>
          <w:trHeight w:val="13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17/17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Многообразие органического мира. Принципы систематики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Недостаточность знаний о принципах систематике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Бинарная номенклатура, таксоны царств растений и животных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Овладение умением классифицировать живые организмы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мотивация образовательной деятельности школьников на основе личностно ориентированного подхода;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0A338C" w:rsidRDefault="000A338C" w:rsidP="000A338C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552"/>
        <w:gridCol w:w="2551"/>
        <w:gridCol w:w="2410"/>
        <w:gridCol w:w="2268"/>
        <w:gridCol w:w="1984"/>
        <w:gridCol w:w="2204"/>
      </w:tblGrid>
      <w:tr w:rsidR="000A338C" w:rsidTr="000A33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18/18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Гипотезы   происхождения чело</w:t>
            </w:r>
            <w:r>
              <w:rPr>
                <w:color w:val="000000"/>
                <w:spacing w:val="-11"/>
                <w:sz w:val="24"/>
                <w:szCs w:val="24"/>
              </w:rPr>
              <w:t>века Доказательства происхождения человека от животных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Недостаточность знаний о гипотезах происхождения человека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Антропогенез, положение человека в царстве животных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Овладение умением сравнивать различные гипотезы, делать вывод</w:t>
            </w:r>
            <w:r w:rsidR="0017763A">
              <w:rPr>
                <w:sz w:val="24"/>
                <w:szCs w:val="24"/>
                <w:lang w:eastAsia="en-US"/>
              </w:rPr>
              <w:t>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овладение универсальными учебными действиями на примерах гипотез для объяснения известных фактов 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pStyle w:val="ad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ответы одноклассников, осуществлять расширенный поиск информации</w:t>
            </w:r>
          </w:p>
          <w:p w:rsidR="000A338C" w:rsidRDefault="000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ценностных отношений друг к другу, учителю, авторам открытий 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A338C" w:rsidTr="000A338C">
        <w:trPr>
          <w:trHeight w:val="17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  <w:r>
              <w:rPr>
                <w:sz w:val="24"/>
                <w:szCs w:val="24"/>
                <w:lang w:val="en-US" w:eastAsia="en-US"/>
              </w:rPr>
              <w:t>/</w:t>
            </w: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Эволюция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Недостаточность знаний об эволюции человека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Овладение умением характеризовать этапы эволюции человека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pStyle w:val="ad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задавать вопросы, необходимые для организации собственной деятельности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сотрудничества с партнёром;</w:t>
            </w:r>
          </w:p>
          <w:p w:rsidR="000A338C" w:rsidRDefault="000A338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строить логическое рассуждение, включающее установление причинно-следственных связей;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устанавливать причинно-следственные связи, строить логическое рассуждение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A338C" w:rsidTr="000A33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20</w:t>
            </w:r>
            <w:r>
              <w:rPr>
                <w:sz w:val="24"/>
                <w:szCs w:val="24"/>
                <w:lang w:val="en-US" w:eastAsia="en-US"/>
              </w:rPr>
              <w:t>/</w:t>
            </w: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Эволюция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Недостаточность знаний об эволюции человека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Человек разумный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Овладение умением характеризовать этапы эволюции человека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устанавливать причинно-следственные связи, строить логическое рассуждение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A338C" w:rsidTr="000A33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21/21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Человеческие расы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Недостаточность знаний о человеческих расах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Овладение умением характеризовать расы человека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умений воспринимать, перерабатывать и предъявлять информацию в словесной, образной, символи</w:t>
            </w:r>
            <w:r>
              <w:rPr>
                <w:sz w:val="24"/>
                <w:szCs w:val="24"/>
              </w:rPr>
              <w:softHyphen/>
              <w:t>ческой формах,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мотивация образовательной деятельности школьников на основе личностно ориентированного подхода;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A338C" w:rsidTr="000A338C">
        <w:trPr>
          <w:trHeight w:val="16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22</w:t>
            </w:r>
            <w:r>
              <w:rPr>
                <w:sz w:val="24"/>
                <w:szCs w:val="24"/>
                <w:lang w:val="en-US" w:eastAsia="en-US"/>
              </w:rPr>
              <w:t>/</w:t>
            </w: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9536E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Контрольно-обобщающий урок </w:t>
            </w:r>
            <w:r w:rsidR="00EA02C6">
              <w:rPr>
                <w:sz w:val="24"/>
                <w:szCs w:val="24"/>
                <w:lang w:eastAsia="en-US"/>
              </w:rPr>
              <w:t>«Эво</w:t>
            </w:r>
            <w:r w:rsidR="000A338C">
              <w:rPr>
                <w:sz w:val="24"/>
                <w:szCs w:val="24"/>
                <w:lang w:eastAsia="en-US"/>
              </w:rPr>
              <w:t>люция органического мира»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pStyle w:val="ad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уровня подготовки учащихся</w:t>
            </w:r>
          </w:p>
          <w:p w:rsidR="000A338C" w:rsidRDefault="000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типичных недочетов в изученном материале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овладение навыками самоконтроля и оценки результатов своей деятельности, умениями предвидеть возможные результаты своих действий;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ценностных отношений к результатам обучения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A338C" w:rsidTr="000A338C">
        <w:trPr>
          <w:trHeight w:val="627"/>
        </w:trPr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Основы экологии (12 ч)</w:t>
            </w:r>
          </w:p>
        </w:tc>
      </w:tr>
      <w:tr w:rsidR="000A338C" w:rsidTr="000A33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  <w:r>
              <w:rPr>
                <w:sz w:val="24"/>
                <w:szCs w:val="24"/>
                <w:lang w:val="en-US" w:eastAsia="en-US"/>
              </w:rPr>
              <w:t>/</w:t>
            </w: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w w:val="102"/>
                <w:sz w:val="24"/>
                <w:szCs w:val="24"/>
              </w:rPr>
              <w:t>Экология как наука. Экологиче</w:t>
            </w:r>
            <w:r>
              <w:rPr>
                <w:color w:val="000000"/>
                <w:w w:val="102"/>
                <w:sz w:val="24"/>
                <w:szCs w:val="24"/>
              </w:rPr>
              <w:t xml:space="preserve">ские факторы.  Основные среды </w:t>
            </w:r>
            <w:r>
              <w:rPr>
                <w:color w:val="000000"/>
                <w:spacing w:val="-9"/>
                <w:w w:val="102"/>
                <w:sz w:val="24"/>
                <w:szCs w:val="24"/>
              </w:rPr>
              <w:t>жизни.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Недостаточность знаний об экологии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Экология, биотические, абиотические, антропогенные факторы среды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Овладение научной терминологией, способность различать понятийный смысл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умений воспринимать, перерабатывать и предъявлять информацию в словесной, образной, символи</w:t>
            </w:r>
            <w:r>
              <w:rPr>
                <w:sz w:val="24"/>
                <w:szCs w:val="24"/>
              </w:rPr>
              <w:softHyphen/>
              <w:t>ческой формах,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устанавливать причинно-следственные связи, строить логическое рассуждение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A338C" w:rsidTr="000A33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24/2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000000"/>
                <w:spacing w:val="-4"/>
                <w:sz w:val="24"/>
                <w:szCs w:val="24"/>
              </w:rPr>
              <w:t>Законы  экологии</w:t>
            </w:r>
            <w:proofErr w:type="gramEnd"/>
            <w:r>
              <w:rPr>
                <w:color w:val="000000"/>
                <w:spacing w:val="-4"/>
                <w:sz w:val="24"/>
                <w:szCs w:val="24"/>
              </w:rPr>
              <w:t>. Взаимодействие популяций.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Недостаточность знаний о законах экологии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Объяснять законы экологии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</w:t>
            </w:r>
            <w:r>
              <w:rPr>
                <w:sz w:val="24"/>
                <w:szCs w:val="24"/>
              </w:rPr>
              <w:lastRenderedPageBreak/>
              <w:t>право другого человека на иное мнение;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мотивация образовательной деятельности школьников на основе личностно ориентированного подхода;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A338C" w:rsidTr="000A338C">
        <w:trPr>
          <w:trHeight w:val="17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  <w:r>
              <w:rPr>
                <w:sz w:val="24"/>
                <w:szCs w:val="24"/>
                <w:lang w:val="en-US" w:eastAsia="en-US"/>
              </w:rPr>
              <w:t>/</w:t>
            </w: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Сообщества. Поток энергии в со</w:t>
            </w:r>
            <w:r>
              <w:rPr>
                <w:color w:val="000000"/>
                <w:spacing w:val="-5"/>
                <w:sz w:val="24"/>
                <w:szCs w:val="24"/>
              </w:rPr>
              <w:t>обществах.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Недостаточность знаний о сообществах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Биоценоз, биогеоценоз, экосистема, </w:t>
            </w:r>
            <w:proofErr w:type="spellStart"/>
            <w:r>
              <w:rPr>
                <w:sz w:val="24"/>
                <w:szCs w:val="24"/>
                <w:lang w:eastAsia="en-US"/>
              </w:rPr>
              <w:t>агроценоз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Выделять существенные признаки экосистем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  <w:p w:rsidR="000A338C" w:rsidRDefault="000A338C">
            <w:pPr>
              <w:pStyle w:val="ad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задавать вопросы, необходимые для организации собственной деятельности и сотрудничества с партнёром;</w:t>
            </w:r>
          </w:p>
          <w:p w:rsidR="000A338C" w:rsidRDefault="000A338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строить логическое рассуждение, включающее установление причинно-следственных связей;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устанавливать причинно-следственные связи, строить логическое рассуждение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A338C" w:rsidTr="000A33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  <w:r>
              <w:rPr>
                <w:sz w:val="24"/>
                <w:szCs w:val="24"/>
                <w:lang w:val="en-US" w:eastAsia="en-US"/>
              </w:rPr>
              <w:t>/</w:t>
            </w: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shd w:val="clear" w:color="auto" w:fill="FFFFFF"/>
              <w:jc w:val="both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Свойства сообществ. Смена со</w:t>
            </w:r>
            <w:r>
              <w:rPr>
                <w:color w:val="000000"/>
                <w:spacing w:val="-6"/>
                <w:sz w:val="24"/>
                <w:szCs w:val="24"/>
              </w:rPr>
              <w:t>обществ.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Недостаточность знаний о свойствах сообществ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сукцессия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Овладение умением объяснять причины устойчивости и смены экосистем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умений воспринимать, перерабатывать и предъявлять информацию в словесной, образной, символи</w:t>
            </w:r>
            <w:r>
              <w:rPr>
                <w:sz w:val="24"/>
                <w:szCs w:val="24"/>
              </w:rPr>
              <w:softHyphen/>
              <w:t>ческой формах,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мотивация образовательной деятельности школьников на основе личностно ориентированного подхода;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A338C" w:rsidTr="000A33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27/5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Искусственные </w:t>
            </w:r>
            <w:proofErr w:type="gramStart"/>
            <w:r>
              <w:rPr>
                <w:sz w:val="24"/>
                <w:szCs w:val="24"/>
              </w:rPr>
              <w:t>экосистемы .</w:t>
            </w:r>
            <w:proofErr w:type="gramEnd"/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Недостаточность знаний</w:t>
            </w:r>
            <w:r w:rsidR="0017763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о искусственных экосистемах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Искусственная экосистема, </w:t>
            </w:r>
            <w:proofErr w:type="spellStart"/>
            <w:r>
              <w:rPr>
                <w:sz w:val="24"/>
                <w:szCs w:val="24"/>
                <w:lang w:eastAsia="en-US"/>
              </w:rPr>
              <w:t>агроценоз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Овладение умением сравнивать естественные и искусственные </w:t>
            </w:r>
            <w:r>
              <w:rPr>
                <w:sz w:val="24"/>
                <w:szCs w:val="24"/>
                <w:lang w:eastAsia="en-US"/>
              </w:rPr>
              <w:lastRenderedPageBreak/>
              <w:t>экосистемы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развитие монологической и диалогической речи, умения выражать свои </w:t>
            </w:r>
            <w:r>
              <w:rPr>
                <w:sz w:val="24"/>
                <w:szCs w:val="24"/>
              </w:rPr>
              <w:lastRenderedPageBreak/>
              <w:t>мысли и способности выслушивать собеседника, понимать его точку зрения, признавать право другого человека на иное мнение;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устанавливать причинно-следственные связи, строить логическое </w:t>
            </w:r>
            <w:r>
              <w:rPr>
                <w:sz w:val="24"/>
                <w:szCs w:val="24"/>
              </w:rPr>
              <w:lastRenderedPageBreak/>
              <w:t>рассуждение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A338C" w:rsidTr="000A338C">
        <w:trPr>
          <w:trHeight w:val="7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28</w:t>
            </w:r>
            <w:r>
              <w:rPr>
                <w:sz w:val="24"/>
                <w:szCs w:val="24"/>
                <w:lang w:val="en-US" w:eastAsia="en-US"/>
              </w:rPr>
              <w:t>/</w:t>
            </w: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Применение экологических знаний в практической деятельности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Недостаточность знаний о применение экологических знаний в практической деятельности человека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Овладение умением объяснять о значении экологических знаний в практической деятельности человека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  <w:p w:rsidR="000A338C" w:rsidRDefault="000A338C">
            <w:pPr>
              <w:pStyle w:val="ad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задавать вопросы, необходимые для организации собственной деятельности и сотрудничества с партнёром;</w:t>
            </w:r>
          </w:p>
          <w:p w:rsidR="000A338C" w:rsidRDefault="000A338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строить логическое рассуждение, включающее установление причинно-следственных связей;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pStyle w:val="ad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сформировать познавательных интересов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 интеллектуальных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способностей учащихся;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A338C" w:rsidTr="000A33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  <w:r>
              <w:rPr>
                <w:sz w:val="24"/>
                <w:szCs w:val="24"/>
                <w:lang w:val="en-US" w:eastAsia="en-US"/>
              </w:rPr>
              <w:t>/</w:t>
            </w: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Состав и функции биосферы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Недостаточность знаний о    составе и функции биосферы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Биосфера, границы биосферы, живое вещество, биогенное вещество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 w:rsidP="0017763A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Характеризовать содержание учения В.И. Вернадского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монологической и диалогической речи, умения выражать свои мысли и способности выслушивать собеседника, </w:t>
            </w:r>
            <w:r>
              <w:rPr>
                <w:sz w:val="24"/>
                <w:szCs w:val="24"/>
              </w:rPr>
              <w:lastRenderedPageBreak/>
              <w:t>понимать его точку зрения, признавать право другого человека на иное мнение;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устанавливать причинно-следственные связи, строить логическое рассуждение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A338C" w:rsidTr="000A33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30/8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Круговорот химических элементов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Недостаточность знаний о круговороте химических элементов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Круговорот углерода, азота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Овладение умением выделять существенные признаки процесса круговорота веществ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умений воспринимать, перерабатывать и предъявлять информацию в словесной, образной, символи</w:t>
            </w:r>
            <w:r>
              <w:rPr>
                <w:sz w:val="24"/>
                <w:szCs w:val="24"/>
              </w:rPr>
              <w:softHyphen/>
              <w:t>ческой формах,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17763A">
            <w:pPr>
              <w:pStyle w:val="ad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A338C">
              <w:rPr>
                <w:rFonts w:ascii="Times New Roman" w:hAnsi="Times New Roman"/>
                <w:sz w:val="24"/>
                <w:szCs w:val="24"/>
              </w:rPr>
              <w:t>формировать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338C">
              <w:rPr>
                <w:rFonts w:ascii="Times New Roman" w:hAnsi="Times New Roman"/>
                <w:sz w:val="24"/>
                <w:szCs w:val="24"/>
              </w:rPr>
              <w:t>познавательны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="000A338C">
              <w:rPr>
                <w:rFonts w:ascii="Times New Roman" w:hAnsi="Times New Roman"/>
                <w:sz w:val="24"/>
                <w:szCs w:val="24"/>
              </w:rPr>
              <w:t xml:space="preserve"> интерес </w:t>
            </w:r>
            <w:proofErr w:type="gramStart"/>
            <w:r w:rsidR="000A338C">
              <w:rPr>
                <w:rFonts w:ascii="Times New Roman" w:hAnsi="Times New Roman"/>
                <w:sz w:val="24"/>
                <w:szCs w:val="24"/>
              </w:rPr>
              <w:t>и  интеллектуальны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="000A338C">
              <w:rPr>
                <w:rFonts w:ascii="Times New Roman" w:hAnsi="Times New Roman"/>
                <w:sz w:val="24"/>
                <w:szCs w:val="24"/>
              </w:rPr>
              <w:t xml:space="preserve"> способност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0A338C">
              <w:rPr>
                <w:rFonts w:ascii="Times New Roman" w:hAnsi="Times New Roman"/>
                <w:sz w:val="24"/>
                <w:szCs w:val="24"/>
              </w:rPr>
              <w:t xml:space="preserve"> учащихся;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A338C" w:rsidTr="000A338C">
        <w:trPr>
          <w:trHeight w:val="17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  <w:r>
              <w:rPr>
                <w:sz w:val="24"/>
                <w:szCs w:val="24"/>
                <w:lang w:val="en-US" w:eastAsia="en-US"/>
              </w:rPr>
              <w:t>/</w:t>
            </w: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shd w:val="clear" w:color="auto" w:fill="FFFFFF"/>
              <w:jc w:val="both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Биогеохимические процессы в </w:t>
            </w:r>
            <w:r>
              <w:rPr>
                <w:color w:val="000000"/>
                <w:spacing w:val="-6"/>
                <w:sz w:val="24"/>
                <w:szCs w:val="24"/>
              </w:rPr>
              <w:t>биосфере.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Недостаточность знаний о биогеохимических процессах в биосфере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Биогенная миграция атомов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Овладение умением выделять существенные признаки процесса круговорота </w:t>
            </w:r>
            <w:proofErr w:type="gramStart"/>
            <w:r>
              <w:rPr>
                <w:sz w:val="24"/>
                <w:szCs w:val="24"/>
                <w:lang w:eastAsia="en-US"/>
              </w:rPr>
              <w:t>веществ  и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энергии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pStyle w:val="ad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задавать вопросы, необходимые для организации собственной деятельности и сотрудничества с партнёром;</w:t>
            </w:r>
          </w:p>
          <w:p w:rsidR="000A338C" w:rsidRDefault="000A338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строить логическое рассуждение, включающее установление причинно-следственных связей;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pStyle w:val="ad"/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познавательных интересов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 интеллектуальных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способностей учащихся;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A338C" w:rsidTr="000A33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  <w:r>
              <w:rPr>
                <w:sz w:val="24"/>
                <w:szCs w:val="24"/>
                <w:lang w:val="en-US" w:eastAsia="en-US"/>
              </w:rPr>
              <w:t>/</w:t>
            </w: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Антропогенная деятельность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Недостаточность знаний</w:t>
            </w:r>
            <w:r w:rsidR="0017763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о антропогенной </w:t>
            </w:r>
            <w:r>
              <w:rPr>
                <w:sz w:val="24"/>
                <w:szCs w:val="24"/>
                <w:lang w:eastAsia="en-US"/>
              </w:rPr>
              <w:lastRenderedPageBreak/>
              <w:t>деятельности человека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 w:rsidP="0017763A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Овладение умением выявлять антропогенные </w:t>
            </w:r>
            <w:r>
              <w:rPr>
                <w:sz w:val="24"/>
                <w:szCs w:val="24"/>
                <w:lang w:eastAsia="en-US"/>
              </w:rPr>
              <w:lastRenderedPageBreak/>
              <w:t>изменения в   окружающей среде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развитие монологической и диалогической </w:t>
            </w:r>
            <w:r>
              <w:rPr>
                <w:sz w:val="24"/>
                <w:szCs w:val="24"/>
              </w:rPr>
              <w:lastRenderedPageBreak/>
              <w:t>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устанавливать причинно-следственные </w:t>
            </w:r>
            <w:r>
              <w:rPr>
                <w:sz w:val="24"/>
                <w:szCs w:val="24"/>
              </w:rPr>
              <w:lastRenderedPageBreak/>
              <w:t>связи, строить логическое рассуждение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0A338C" w:rsidRDefault="000A338C" w:rsidP="000A338C">
      <w:pPr>
        <w:rPr>
          <w:vanish/>
        </w:rPr>
      </w:pPr>
    </w:p>
    <w:tbl>
      <w:tblPr>
        <w:tblpPr w:leftFromText="180" w:rightFromText="180" w:vertAnchor="text" w:horzAnchor="margin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4"/>
        <w:gridCol w:w="2605"/>
        <w:gridCol w:w="2551"/>
        <w:gridCol w:w="2410"/>
        <w:gridCol w:w="2268"/>
        <w:gridCol w:w="2032"/>
        <w:gridCol w:w="2156"/>
      </w:tblGrid>
      <w:tr w:rsidR="000A338C" w:rsidTr="000A338C">
        <w:trPr>
          <w:trHeight w:val="253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33/11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Глобальные экологические проблемы и возможные пути их решения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Недостаточность знаний о глобальных проблемах и возможных путей их решения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Парниковый эффект, кислотные дожди, озоновые дыры, загрязнение среды мутагенами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Овладение умением оценивать и анализировать глобальные экологические проблемы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умений воспринимать, перерабатывать и предъявлять информацию в словесной, образной, символи</w:t>
            </w:r>
            <w:r>
              <w:rPr>
                <w:sz w:val="24"/>
                <w:szCs w:val="24"/>
              </w:rPr>
              <w:softHyphen/>
              <w:t>ческой формах,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pStyle w:val="ad"/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познавательных интересов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 интеллектуальных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способностей учащихся;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A338C" w:rsidTr="000A338C">
        <w:trPr>
          <w:trHeight w:val="174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</w:t>
            </w:r>
            <w:r>
              <w:rPr>
                <w:sz w:val="24"/>
                <w:szCs w:val="24"/>
                <w:lang w:val="en-US" w:eastAsia="en-US"/>
              </w:rPr>
              <w:t>/</w:t>
            </w: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8C" w:rsidRDefault="0009536E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Контрольно-обобщающий урок</w:t>
            </w:r>
            <w:bookmarkStart w:id="0" w:name="_GoBack"/>
            <w:bookmarkEnd w:id="0"/>
            <w:r w:rsidR="00E4072B">
              <w:rPr>
                <w:sz w:val="24"/>
                <w:szCs w:val="24"/>
                <w:lang w:eastAsia="en-US"/>
              </w:rPr>
              <w:t xml:space="preserve"> «Экология»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pStyle w:val="ad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материала за курс </w:t>
            </w:r>
            <w:r w:rsidR="00E4072B">
              <w:rPr>
                <w:rFonts w:ascii="Times New Roman" w:hAnsi="Times New Roman"/>
                <w:sz w:val="24"/>
                <w:szCs w:val="24"/>
              </w:rPr>
              <w:t>экологии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овладение навыками самоконтроля и оценки результатов своей деятельности, умениями предвидеть возможные результаты своих действий;</w:t>
            </w:r>
          </w:p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8C" w:rsidRDefault="000A338C">
            <w:pPr>
              <w:tabs>
                <w:tab w:val="left" w:pos="202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0A338C" w:rsidRDefault="000A338C" w:rsidP="000A338C">
      <w:pPr>
        <w:rPr>
          <w:sz w:val="24"/>
          <w:szCs w:val="24"/>
        </w:rPr>
      </w:pPr>
    </w:p>
    <w:p w:rsidR="000A338C" w:rsidRDefault="000A338C" w:rsidP="000A338C">
      <w:pPr>
        <w:rPr>
          <w:sz w:val="24"/>
          <w:szCs w:val="24"/>
        </w:rPr>
      </w:pPr>
    </w:p>
    <w:p w:rsidR="000A338C" w:rsidRDefault="000A338C" w:rsidP="000A338C">
      <w:pPr>
        <w:rPr>
          <w:sz w:val="24"/>
          <w:szCs w:val="24"/>
        </w:rPr>
      </w:pPr>
    </w:p>
    <w:p w:rsidR="000A338C" w:rsidRDefault="000A338C" w:rsidP="000A338C">
      <w:pPr>
        <w:rPr>
          <w:sz w:val="24"/>
          <w:szCs w:val="24"/>
        </w:rPr>
      </w:pPr>
    </w:p>
    <w:p w:rsidR="000A338C" w:rsidRDefault="000A338C" w:rsidP="000A338C">
      <w:pPr>
        <w:rPr>
          <w:sz w:val="24"/>
          <w:szCs w:val="24"/>
        </w:rPr>
      </w:pPr>
    </w:p>
    <w:p w:rsidR="000A338C" w:rsidRDefault="000A338C" w:rsidP="000A338C">
      <w:pPr>
        <w:rPr>
          <w:sz w:val="24"/>
          <w:szCs w:val="24"/>
        </w:rPr>
      </w:pPr>
    </w:p>
    <w:p w:rsidR="000A338C" w:rsidRDefault="000A338C" w:rsidP="000A338C">
      <w:pPr>
        <w:rPr>
          <w:sz w:val="24"/>
          <w:szCs w:val="24"/>
        </w:rPr>
      </w:pPr>
    </w:p>
    <w:p w:rsidR="000A338C" w:rsidRDefault="000A338C" w:rsidP="000A338C">
      <w:pPr>
        <w:rPr>
          <w:sz w:val="24"/>
          <w:szCs w:val="24"/>
        </w:rPr>
      </w:pPr>
    </w:p>
    <w:p w:rsidR="000A338C" w:rsidRDefault="000A338C" w:rsidP="000A338C">
      <w:pPr>
        <w:rPr>
          <w:sz w:val="24"/>
          <w:szCs w:val="24"/>
        </w:rPr>
      </w:pPr>
    </w:p>
    <w:p w:rsidR="000A338C" w:rsidRDefault="000A338C" w:rsidP="000A338C">
      <w:pPr>
        <w:rPr>
          <w:sz w:val="24"/>
          <w:szCs w:val="24"/>
        </w:rPr>
      </w:pPr>
    </w:p>
    <w:p w:rsidR="000A338C" w:rsidRDefault="000A338C" w:rsidP="000A338C">
      <w:pPr>
        <w:rPr>
          <w:sz w:val="24"/>
          <w:szCs w:val="24"/>
        </w:rPr>
      </w:pPr>
    </w:p>
    <w:p w:rsidR="000A338C" w:rsidRDefault="000A338C" w:rsidP="000A338C">
      <w:pPr>
        <w:jc w:val="center"/>
        <w:rPr>
          <w:sz w:val="24"/>
          <w:szCs w:val="24"/>
        </w:rPr>
      </w:pPr>
    </w:p>
    <w:p w:rsidR="000A338C" w:rsidRDefault="000A338C" w:rsidP="000A338C">
      <w:pPr>
        <w:jc w:val="center"/>
        <w:rPr>
          <w:sz w:val="24"/>
          <w:szCs w:val="24"/>
        </w:rPr>
      </w:pPr>
    </w:p>
    <w:p w:rsidR="000A338C" w:rsidRDefault="000A338C" w:rsidP="000A338C">
      <w:pPr>
        <w:jc w:val="center"/>
        <w:rPr>
          <w:sz w:val="24"/>
          <w:szCs w:val="24"/>
        </w:rPr>
      </w:pPr>
    </w:p>
    <w:p w:rsidR="000A338C" w:rsidRDefault="000A338C" w:rsidP="000A338C">
      <w:pPr>
        <w:jc w:val="center"/>
        <w:rPr>
          <w:sz w:val="24"/>
          <w:szCs w:val="24"/>
        </w:rPr>
      </w:pPr>
    </w:p>
    <w:p w:rsidR="000A338C" w:rsidRDefault="000A338C" w:rsidP="000A338C">
      <w:pPr>
        <w:jc w:val="center"/>
        <w:rPr>
          <w:sz w:val="24"/>
          <w:szCs w:val="24"/>
        </w:rPr>
      </w:pPr>
    </w:p>
    <w:p w:rsidR="000A338C" w:rsidRDefault="000A338C" w:rsidP="000A338C">
      <w:pPr>
        <w:jc w:val="center"/>
        <w:rPr>
          <w:sz w:val="24"/>
          <w:szCs w:val="24"/>
        </w:rPr>
      </w:pPr>
    </w:p>
    <w:p w:rsidR="000A338C" w:rsidRDefault="000A338C" w:rsidP="000A338C">
      <w:pPr>
        <w:jc w:val="center"/>
        <w:rPr>
          <w:sz w:val="24"/>
          <w:szCs w:val="24"/>
        </w:rPr>
      </w:pPr>
    </w:p>
    <w:p w:rsidR="000A338C" w:rsidRDefault="000A338C" w:rsidP="000A338C">
      <w:pPr>
        <w:jc w:val="center"/>
        <w:rPr>
          <w:sz w:val="24"/>
          <w:szCs w:val="24"/>
        </w:rPr>
      </w:pPr>
    </w:p>
    <w:p w:rsidR="000A338C" w:rsidRDefault="000A338C" w:rsidP="000A338C">
      <w:pPr>
        <w:jc w:val="center"/>
        <w:rPr>
          <w:sz w:val="24"/>
          <w:szCs w:val="24"/>
        </w:rPr>
      </w:pPr>
    </w:p>
    <w:p w:rsidR="000A338C" w:rsidRDefault="000A338C" w:rsidP="000A338C">
      <w:pPr>
        <w:jc w:val="center"/>
        <w:rPr>
          <w:sz w:val="24"/>
          <w:szCs w:val="24"/>
        </w:rPr>
      </w:pPr>
    </w:p>
    <w:p w:rsidR="000A338C" w:rsidRDefault="000A338C" w:rsidP="000A338C">
      <w:pPr>
        <w:jc w:val="center"/>
        <w:rPr>
          <w:sz w:val="24"/>
          <w:szCs w:val="24"/>
        </w:rPr>
      </w:pPr>
    </w:p>
    <w:p w:rsidR="000A338C" w:rsidRDefault="000A338C" w:rsidP="000A338C">
      <w:pPr>
        <w:jc w:val="center"/>
        <w:rPr>
          <w:sz w:val="24"/>
          <w:szCs w:val="24"/>
        </w:rPr>
      </w:pPr>
    </w:p>
    <w:p w:rsidR="000A338C" w:rsidRDefault="000A338C" w:rsidP="000A338C">
      <w:pPr>
        <w:jc w:val="center"/>
        <w:rPr>
          <w:sz w:val="24"/>
          <w:szCs w:val="24"/>
        </w:rPr>
      </w:pPr>
    </w:p>
    <w:sectPr w:rsidR="000A338C" w:rsidSect="000051D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17140704"/>
    <w:multiLevelType w:val="hybridMultilevel"/>
    <w:tmpl w:val="B3FC653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151B9A"/>
    <w:multiLevelType w:val="hybridMultilevel"/>
    <w:tmpl w:val="343645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A338C"/>
    <w:rsid w:val="000051D0"/>
    <w:rsid w:val="0009536E"/>
    <w:rsid w:val="000A338C"/>
    <w:rsid w:val="000D6286"/>
    <w:rsid w:val="001608B9"/>
    <w:rsid w:val="0017763A"/>
    <w:rsid w:val="002F789E"/>
    <w:rsid w:val="005866F7"/>
    <w:rsid w:val="006C5126"/>
    <w:rsid w:val="00B6534C"/>
    <w:rsid w:val="00E4072B"/>
    <w:rsid w:val="00EA02C6"/>
    <w:rsid w:val="00F3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9FEE26-7CBB-4D0F-9DB5-C5D6F06F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3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A33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A338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0A338C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0A338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0A338C"/>
    <w:pPr>
      <w:spacing w:before="240" w:after="60"/>
      <w:outlineLvl w:val="5"/>
    </w:pPr>
    <w:rPr>
      <w:rFonts w:ascii="Calibri" w:hAnsi="Calibri"/>
      <w:b/>
      <w:bCs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0A338C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338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0A338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A338C"/>
    <w:rPr>
      <w:rFonts w:ascii="Arial" w:eastAsia="Calibri" w:hAnsi="Arial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0A338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0A338C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0A338C"/>
    <w:rPr>
      <w:rFonts w:ascii="Cambria" w:eastAsia="Times New Roman" w:hAnsi="Cambria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0A338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0A338C"/>
    <w:pPr>
      <w:spacing w:line="480" w:lineRule="auto"/>
      <w:ind w:firstLine="560"/>
      <w:jc w:val="both"/>
    </w:pPr>
  </w:style>
  <w:style w:type="character" w:customStyle="1" w:styleId="a5">
    <w:name w:val="Текст сноски Знак"/>
    <w:basedOn w:val="a0"/>
    <w:link w:val="a4"/>
    <w:uiPriority w:val="99"/>
    <w:semiHidden/>
    <w:rsid w:val="000A33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A338C"/>
    <w:pPr>
      <w:spacing w:line="360" w:lineRule="auto"/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uiPriority w:val="99"/>
    <w:semiHidden/>
    <w:rsid w:val="000A33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0A338C"/>
    <w:pPr>
      <w:widowControl/>
      <w:autoSpaceDE/>
      <w:autoSpaceDN/>
      <w:adjustRightInd/>
      <w:ind w:firstLine="709"/>
      <w:jc w:val="both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A33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A338C"/>
    <w:pPr>
      <w:widowControl/>
      <w:autoSpaceDE/>
      <w:autoSpaceDN/>
      <w:adjustRightInd/>
      <w:spacing w:line="360" w:lineRule="auto"/>
      <w:ind w:firstLine="709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A338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A338C"/>
    <w:pPr>
      <w:widowControl/>
      <w:autoSpaceDE/>
      <w:autoSpaceDN/>
      <w:adjustRightInd/>
      <w:spacing w:before="60"/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A33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lock Text"/>
    <w:basedOn w:val="a"/>
    <w:uiPriority w:val="99"/>
    <w:semiHidden/>
    <w:unhideWhenUsed/>
    <w:rsid w:val="000A338C"/>
    <w:pPr>
      <w:widowControl/>
      <w:autoSpaceDE/>
      <w:autoSpaceDN/>
      <w:adjustRightInd/>
      <w:ind w:left="1539" w:right="522" w:firstLine="1710"/>
    </w:pPr>
    <w:rPr>
      <w:rFonts w:ascii="Arial" w:hAnsi="Arial"/>
      <w:spacing w:val="20"/>
      <w:sz w:val="28"/>
      <w:szCs w:val="24"/>
    </w:rPr>
  </w:style>
  <w:style w:type="paragraph" w:styleId="ab">
    <w:name w:val="Plain Text"/>
    <w:basedOn w:val="a"/>
    <w:link w:val="ac"/>
    <w:uiPriority w:val="99"/>
    <w:semiHidden/>
    <w:unhideWhenUsed/>
    <w:rsid w:val="000A338C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c">
    <w:name w:val="Текст Знак"/>
    <w:basedOn w:val="a0"/>
    <w:link w:val="ab"/>
    <w:uiPriority w:val="99"/>
    <w:semiHidden/>
    <w:rsid w:val="000A338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No Spacing"/>
    <w:uiPriority w:val="99"/>
    <w:qFormat/>
    <w:rsid w:val="000A338C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e">
    <w:name w:val="List Paragraph"/>
    <w:basedOn w:val="a"/>
    <w:uiPriority w:val="99"/>
    <w:qFormat/>
    <w:rsid w:val="000A338C"/>
    <w:pPr>
      <w:widowControl/>
      <w:autoSpaceDE/>
      <w:autoSpaceDN/>
      <w:adjustRightInd/>
      <w:ind w:left="720"/>
      <w:contextualSpacing/>
    </w:pPr>
  </w:style>
  <w:style w:type="paragraph" w:customStyle="1" w:styleId="210">
    <w:name w:val="Основной текст 21"/>
    <w:basedOn w:val="a"/>
    <w:uiPriority w:val="99"/>
    <w:rsid w:val="000A338C"/>
    <w:pPr>
      <w:widowControl/>
      <w:tabs>
        <w:tab w:val="left" w:pos="8222"/>
      </w:tabs>
      <w:autoSpaceDE/>
      <w:autoSpaceDN/>
      <w:adjustRightInd/>
      <w:ind w:right="-1759"/>
    </w:pPr>
    <w:rPr>
      <w:sz w:val="28"/>
    </w:rPr>
  </w:style>
  <w:style w:type="paragraph" w:customStyle="1" w:styleId="310">
    <w:name w:val="Основной текст 31"/>
    <w:basedOn w:val="a"/>
    <w:uiPriority w:val="99"/>
    <w:rsid w:val="000A338C"/>
    <w:pPr>
      <w:widowControl/>
      <w:autoSpaceDE/>
      <w:autoSpaceDN/>
      <w:adjustRightInd/>
      <w:jc w:val="both"/>
    </w:pPr>
    <w:rPr>
      <w:sz w:val="24"/>
    </w:rPr>
  </w:style>
  <w:style w:type="paragraph" w:customStyle="1" w:styleId="33">
    <w:name w:val="Основной текст (3)"/>
    <w:basedOn w:val="a"/>
    <w:uiPriority w:val="99"/>
    <w:rsid w:val="000A338C"/>
    <w:pPr>
      <w:widowControl/>
      <w:shd w:val="clear" w:color="auto" w:fill="FFFFFF"/>
      <w:suppressAutoHyphens/>
      <w:autoSpaceDE/>
      <w:autoSpaceDN/>
      <w:adjustRightInd/>
      <w:spacing w:line="240" w:lineRule="atLeast"/>
      <w:jc w:val="both"/>
    </w:pPr>
    <w:rPr>
      <w:rFonts w:ascii="Calibri" w:eastAsia="Calibri" w:hAnsi="Calibri" w:cs="Calibri"/>
      <w:sz w:val="31"/>
      <w:szCs w:val="31"/>
      <w:lang w:eastAsia="ar-SA"/>
    </w:rPr>
  </w:style>
  <w:style w:type="paragraph" w:customStyle="1" w:styleId="11">
    <w:name w:val="Основной текст1"/>
    <w:basedOn w:val="a"/>
    <w:uiPriority w:val="99"/>
    <w:rsid w:val="000A338C"/>
    <w:pPr>
      <w:widowControl/>
      <w:shd w:val="clear" w:color="auto" w:fill="FFFFFF"/>
      <w:suppressAutoHyphens/>
      <w:autoSpaceDE/>
      <w:autoSpaceDN/>
      <w:adjustRightInd/>
      <w:spacing w:line="240" w:lineRule="atLeast"/>
      <w:jc w:val="both"/>
    </w:pPr>
    <w:rPr>
      <w:sz w:val="22"/>
      <w:szCs w:val="22"/>
      <w:lang w:eastAsia="ar-SA"/>
    </w:rPr>
  </w:style>
  <w:style w:type="paragraph" w:customStyle="1" w:styleId="330">
    <w:name w:val="Заголовок №3 (3)"/>
    <w:basedOn w:val="a"/>
    <w:uiPriority w:val="99"/>
    <w:rsid w:val="000A338C"/>
    <w:pPr>
      <w:widowControl/>
      <w:shd w:val="clear" w:color="auto" w:fill="FFFFFF"/>
      <w:suppressAutoHyphens/>
      <w:autoSpaceDE/>
      <w:autoSpaceDN/>
      <w:adjustRightInd/>
      <w:spacing w:line="346" w:lineRule="exact"/>
    </w:pPr>
    <w:rPr>
      <w:sz w:val="31"/>
      <w:szCs w:val="31"/>
      <w:lang w:eastAsia="ar-SA"/>
    </w:rPr>
  </w:style>
  <w:style w:type="character" w:styleId="af">
    <w:name w:val="footnote reference"/>
    <w:uiPriority w:val="99"/>
    <w:semiHidden/>
    <w:unhideWhenUsed/>
    <w:rsid w:val="000A338C"/>
    <w:rPr>
      <w:rFonts w:ascii="Times New Roman" w:hAnsi="Times New Roman" w:cs="Times New Roman" w:hint="default"/>
      <w:vertAlign w:val="superscript"/>
    </w:rPr>
  </w:style>
  <w:style w:type="character" w:customStyle="1" w:styleId="apple-style-span">
    <w:name w:val="apple-style-span"/>
    <w:uiPriority w:val="99"/>
    <w:rsid w:val="000A3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1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24</Pages>
  <Words>4725</Words>
  <Characters>26937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6</cp:revision>
  <cp:lastPrinted>2013-09-02T14:10:00Z</cp:lastPrinted>
  <dcterms:created xsi:type="dcterms:W3CDTF">2013-08-28T15:59:00Z</dcterms:created>
  <dcterms:modified xsi:type="dcterms:W3CDTF">2017-08-25T17:04:00Z</dcterms:modified>
</cp:coreProperties>
</file>